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D4" w:rsidRPr="00863DF1" w:rsidRDefault="00D540D4" w:rsidP="00D540D4">
      <w:pPr>
        <w:spacing w:before="240" w:after="60" w:line="36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Раздел 1. </w:t>
      </w:r>
      <w:r w:rsidRPr="00863D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Пояснительная записка</w:t>
      </w:r>
    </w:p>
    <w:p w:rsidR="00D540D4" w:rsidRDefault="00D540D4" w:rsidP="007F53F5">
      <w:pPr>
        <w:spacing w:before="20" w:after="20" w:line="360" w:lineRule="auto"/>
      </w:pP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образования, с учебным планом </w:t>
      </w:r>
      <w:r w:rsidR="0068523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школы на 2021-2022</w:t>
      </w:r>
      <w:r w:rsidR="00586C9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учебный год,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Федеральным перечнем учебников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рекомендованных (допущенных) Министерством образования и науки Российской Федерации к использованию в образовательном процессе в </w:t>
      </w:r>
      <w:r w:rsidR="00685234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общеобразовательных учреждениях на 2021/2022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;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примерной  программой по математике основного общего образования, 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авторской программой 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по математике Г.В. Дорофеева, И.Ф. Шарыгина, С.Б. Суворова, Е.А. Бунимович и др.,  составитель 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.А. Бурмистрова «Алгебра, 7-9 классы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М.: Просвещение, 2011 г.;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586C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r w:rsidRPr="00345EF3">
        <w:t>основе авторской программы по геометрии «</w:t>
      </w:r>
      <w:r>
        <w:t>Сборник рабочих программ</w:t>
      </w:r>
      <w:r w:rsidRPr="00345EF3">
        <w:t>. Геометрия 7-9</w:t>
      </w:r>
      <w:r>
        <w:t xml:space="preserve"> классы», М.. «Просвещение» 2011</w:t>
      </w:r>
      <w:r w:rsidRPr="00345EF3">
        <w:t>г. Составитель: Т.А. Бурмистрова. Авторы Л.С. Атанасян, В.Ф .Бутузов, С.Б. Кадомцев и др</w:t>
      </w:r>
      <w:r>
        <w:t>.</w:t>
      </w:r>
    </w:p>
    <w:p w:rsidR="00D540D4" w:rsidRPr="00241C67" w:rsidRDefault="00D540D4" w:rsidP="007F53F5">
      <w:pPr>
        <w:spacing w:line="360" w:lineRule="auto"/>
        <w:rPr>
          <w:sz w:val="24"/>
          <w:szCs w:val="24"/>
        </w:rPr>
      </w:pPr>
      <w:r w:rsidRPr="00241C67">
        <w:rPr>
          <w:sz w:val="24"/>
          <w:szCs w:val="24"/>
        </w:rPr>
        <w:t xml:space="preserve">     Программа учитывает  возрастные и психологические особенности школьников,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D540D4" w:rsidRDefault="00D540D4" w:rsidP="00D540D4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внутрипредметных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5 – 6 классов.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D540D4" w:rsidRDefault="00D540D4" w:rsidP="00D540D4">
      <w:pPr>
        <w:pStyle w:val="a3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7-9 классе основной школы направлено на достижение следующих </w:t>
      </w:r>
      <w:r>
        <w:rPr>
          <w:b/>
        </w:rPr>
        <w:t>целей: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lastRenderedPageBreak/>
        <w:t>в направлении личностного развития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метапредметном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D540D4" w:rsidRDefault="00D540D4" w:rsidP="003057C9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540D4" w:rsidRPr="00B36C8A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540D4" w:rsidRDefault="00D540D4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586C9E">
      <w:pPr>
        <w:tabs>
          <w:tab w:val="left" w:pos="1800"/>
        </w:tabs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P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3ED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Общая характеристика курса</w:t>
      </w:r>
    </w:p>
    <w:p w:rsidR="00363ED0" w:rsidRPr="00005B47" w:rsidRDefault="00363ED0" w:rsidP="00363E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3ED0">
        <w:rPr>
          <w:b/>
        </w:rPr>
        <w:t xml:space="preserve">     </w:t>
      </w:r>
      <w:r w:rsidRPr="00363ED0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E71C45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005B47">
        <w:rPr>
          <w:rFonts w:ascii="Times New Roman" w:hAnsi="Times New Roman" w:cs="Times New Roman"/>
          <w:sz w:val="24"/>
          <w:szCs w:val="24"/>
        </w:rPr>
        <w:t xml:space="preserve">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математике способствует усвоению предметов гуманитарного цикла. Практические умения и навыки математического характера необходимы для трудовой и профессиональной подготовки школьников.</w:t>
      </w:r>
    </w:p>
    <w:p w:rsidR="00363ED0" w:rsidRPr="00005B47" w:rsidRDefault="00363ED0" w:rsidP="0036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входят развитие алгоритмического мышления, необходимого, для освоения курса информатики. Преобразование символьных форм вносит специфический вклад в развитие воображения учащихся, их способностей к математическому творчеству. Предмет алгебра включает некоторые вопросы арифметики, развивающие числовую линию 5-6 классов, собственно алгебраический материал, элементарные функции.</w:t>
      </w:r>
    </w:p>
    <w:p w:rsidR="00363ED0" w:rsidRDefault="00363ED0" w:rsidP="00363ED0">
      <w:pPr>
        <w:spacing w:after="0" w:line="240" w:lineRule="auto"/>
        <w:ind w:left="44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ED0" w:rsidRPr="00005B47" w:rsidRDefault="00363ED0" w:rsidP="00363ED0">
      <w:pPr>
        <w:spacing w:after="0" w:line="240" w:lineRule="auto"/>
        <w:ind w:left="44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В основу курса алгебры для 7 класса положены такие </w:t>
      </w:r>
      <w:r w:rsidRPr="00005B47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Целостность и непрерывность, означающие, что данная ступень является важным звеном единой общешкольной подготовки поматематике.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Практико-ориентированность, обеспечивающая отбор содержания, направленного на решение простейших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5B47">
        <w:rPr>
          <w:rFonts w:ascii="Times New Roman" w:hAnsi="Times New Roman" w:cs="Times New Roman"/>
          <w:sz w:val="24"/>
          <w:szCs w:val="24"/>
        </w:rPr>
        <w:t>планирования деятельности, поиска нужной информации.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363ED0" w:rsidRPr="00005B47" w:rsidRDefault="00363ED0" w:rsidP="00363ED0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Математическое образование является обязательной и неотъемлемой частью общего образования на всех ступенях школы. </w:t>
      </w:r>
    </w:p>
    <w:p w:rsidR="00363ED0" w:rsidRPr="00566A58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Особенностью курсаявляется то, что он является логическим продолжением курса математики, который базируется на функционально - графическом подходе. Это выражается в том, что какой бы класс функций, уравнений и выражений не изучался, построение материала практически всегда осуществляется по жёсткой схеме: Функция – Уравнения – Преобразования.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566A58" w:rsidRDefault="00363ED0" w:rsidP="00363ED0">
      <w:pPr>
        <w:spacing w:before="20" w:after="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алгебры в 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основной школы направлено на достижение следующих </w:t>
      </w:r>
      <w:r w:rsidRPr="00863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целей:</w:t>
      </w:r>
    </w:p>
    <w:p w:rsidR="00363ED0" w:rsidRPr="00566A58" w:rsidRDefault="00363ED0" w:rsidP="003057C9">
      <w:pPr>
        <w:pStyle w:val="a6"/>
        <w:numPr>
          <w:ilvl w:val="0"/>
          <w:numId w:val="4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направлении личностного развития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интереса к математическому творчеству и математических способностей.</w:t>
      </w: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метапредметном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6C591D" w:rsidRDefault="00363ED0" w:rsidP="00363ED0">
      <w:pPr>
        <w:ind w:firstLine="708"/>
        <w:jc w:val="both"/>
        <w:rPr>
          <w:b/>
        </w:rPr>
      </w:pPr>
      <w:r>
        <w:rPr>
          <w:b/>
        </w:rPr>
        <w:t xml:space="preserve">     </w:t>
      </w:r>
      <w:r w:rsidRPr="00345EF3">
        <w:rPr>
          <w:b/>
          <w:bCs/>
          <w:i/>
          <w:iCs/>
          <w:color w:val="000000"/>
          <w:spacing w:val="-2"/>
        </w:rPr>
        <w:t>Геометрия</w:t>
      </w:r>
      <w:r w:rsidRPr="006C591D">
        <w:rPr>
          <w:i/>
          <w:iCs/>
          <w:color w:val="000000"/>
          <w:spacing w:val="-2"/>
        </w:rPr>
        <w:t xml:space="preserve">— </w:t>
      </w:r>
      <w:r w:rsidRPr="006C591D">
        <w:rPr>
          <w:color w:val="000000"/>
          <w:spacing w:val="-2"/>
        </w:rPr>
        <w:t xml:space="preserve">один из важнейших компонентов математического </w:t>
      </w:r>
      <w:r w:rsidRPr="006C591D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6C591D">
        <w:rPr>
          <w:color w:val="000000"/>
        </w:rPr>
        <w:t>о пространстве и практически значимых умений, формирования язы</w:t>
      </w:r>
      <w:r w:rsidRPr="006C591D">
        <w:rPr>
          <w:color w:val="000000"/>
          <w:spacing w:val="1"/>
        </w:rPr>
        <w:t>ка описания объектов окружающего мира, для развития пространст</w:t>
      </w:r>
      <w:r w:rsidRPr="006C591D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6C591D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6C591D">
        <w:rPr>
          <w:color w:val="000000"/>
          <w:spacing w:val="-3"/>
        </w:rPr>
        <w:t>тельства.</w:t>
      </w:r>
    </w:p>
    <w:p w:rsidR="00363ED0" w:rsidRPr="005D373E" w:rsidRDefault="00363ED0" w:rsidP="00363ED0">
      <w:pPr>
        <w:ind w:firstLine="709"/>
        <w:jc w:val="both"/>
      </w:pPr>
      <w:r w:rsidRPr="005D373E"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63ED0" w:rsidRPr="005D373E" w:rsidRDefault="00363ED0" w:rsidP="00363ED0">
      <w:pPr>
        <w:ind w:firstLine="709"/>
        <w:jc w:val="both"/>
      </w:pPr>
      <w:r w:rsidRPr="005D373E"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 учащихся при обучении геометрии </w:t>
      </w:r>
      <w:r w:rsidRPr="005D373E">
        <w:lastRenderedPageBreak/>
        <w:t>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:rsidR="00363ED0" w:rsidRPr="005D373E" w:rsidRDefault="00363ED0" w:rsidP="00363ED0">
      <w:pPr>
        <w:ind w:firstLine="709"/>
        <w:jc w:val="both"/>
      </w:pPr>
      <w:r w:rsidRPr="005D373E"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363ED0" w:rsidRPr="005D373E" w:rsidRDefault="00363ED0" w:rsidP="00363ED0">
      <w:pPr>
        <w:ind w:firstLine="709"/>
        <w:jc w:val="both"/>
      </w:pPr>
      <w:r w:rsidRPr="005D373E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363ED0" w:rsidRPr="005D373E" w:rsidRDefault="00363ED0" w:rsidP="00363ED0">
      <w:pPr>
        <w:ind w:firstLine="709"/>
        <w:jc w:val="both"/>
      </w:pPr>
      <w:r w:rsidRPr="005D373E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63ED0" w:rsidRDefault="00363ED0" w:rsidP="00363ED0">
      <w:pPr>
        <w:pStyle w:val="a5"/>
        <w:jc w:val="both"/>
        <w:rPr>
          <w:b/>
        </w:rPr>
      </w:pPr>
      <w:r w:rsidRPr="008E74A6">
        <w:t xml:space="preserve">Обучение </w:t>
      </w:r>
      <w:r>
        <w:t>геометрии</w:t>
      </w:r>
      <w:r w:rsidRPr="008E74A6">
        <w:t xml:space="preserve"> в 7 классе основной школы направлено на достижение следующих </w:t>
      </w:r>
      <w:r w:rsidRPr="008E74A6">
        <w:rPr>
          <w:b/>
        </w:rPr>
        <w:t>целей:</w:t>
      </w:r>
    </w:p>
    <w:p w:rsidR="00363ED0" w:rsidRPr="00CB321A" w:rsidRDefault="00363ED0" w:rsidP="00363ED0">
      <w:pPr>
        <w:rPr>
          <w:b/>
        </w:rPr>
      </w:pPr>
      <w:r w:rsidRPr="00CB321A">
        <w:lastRenderedPageBreak/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свойств при решении задач вычислительног</w:t>
      </w:r>
      <w:r>
        <w:t>о и конструктивного характера; с</w:t>
      </w:r>
      <w:r w:rsidRPr="00CB321A">
        <w:t>ущественная роль при этом отводится развитию геометрической интуиции.</w:t>
      </w:r>
    </w:p>
    <w:p w:rsidR="00363ED0" w:rsidRPr="008E74A6" w:rsidRDefault="00363ED0" w:rsidP="00363ED0">
      <w:pPr>
        <w:pStyle w:val="a5"/>
        <w:rPr>
          <w:b/>
        </w:rPr>
      </w:pPr>
    </w:p>
    <w:p w:rsidR="00363ED0" w:rsidRPr="008E74A6" w:rsidRDefault="00363ED0" w:rsidP="003057C9">
      <w:pPr>
        <w:numPr>
          <w:ilvl w:val="0"/>
          <w:numId w:val="4"/>
        </w:numPr>
        <w:jc w:val="both"/>
      </w:pPr>
      <w:r w:rsidRPr="008E74A6">
        <w:rPr>
          <w:b/>
        </w:rPr>
        <w:t>в направлении личностного развития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логического и критического мышления, культуры речи, способности к умственному эксперименту;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</w:t>
      </w:r>
      <w:r>
        <w:t>в</w:t>
      </w:r>
      <w:r w:rsidRPr="006C591D">
        <w:t>оспитание культуры личности, отношение к геометрии как к части общечеловеческой культуры, понимание значимости геометрии дл</w:t>
      </w:r>
      <w:r>
        <w:t>я научно-технического прогресса</w:t>
      </w:r>
      <w:r w:rsidRPr="008E74A6">
        <w:t>;</w:t>
      </w:r>
    </w:p>
    <w:p w:rsidR="00363ED0" w:rsidRDefault="00363ED0" w:rsidP="00363ED0">
      <w:pPr>
        <w:ind w:left="720"/>
        <w:jc w:val="both"/>
      </w:pPr>
      <w:r w:rsidRPr="008E74A6">
        <w:t>• формирование</w:t>
      </w:r>
      <w:r>
        <w:t xml:space="preserve"> я</w:t>
      </w:r>
      <w:r w:rsidRPr="006C591D"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</w:t>
      </w:r>
      <w:r>
        <w:t>енные информационные технологии;</w:t>
      </w:r>
    </w:p>
    <w:p w:rsidR="00363ED0" w:rsidRPr="006C591D" w:rsidRDefault="00363ED0" w:rsidP="00363ED0">
      <w:pPr>
        <w:jc w:val="both"/>
      </w:pPr>
      <w:r w:rsidRPr="008E74A6">
        <w:t>•</w:t>
      </w:r>
      <w:r>
        <w:t xml:space="preserve"> п</w:t>
      </w:r>
      <w:r w:rsidRPr="006C591D">
        <w:t>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363ED0" w:rsidRPr="008E74A6" w:rsidRDefault="00363ED0" w:rsidP="00363ED0">
      <w:pPr>
        <w:ind w:firstLine="709"/>
        <w:jc w:val="both"/>
      </w:pPr>
      <w:r w:rsidRPr="008E74A6">
        <w:t>.</w:t>
      </w: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метапредметном направлении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формирование </w:t>
      </w:r>
      <w:r w:rsidRPr="006C591D">
        <w:t>вычленять геометрические факты, формы и отношения в предметах и явлениях действительности, использова</w:t>
      </w:r>
      <w:r>
        <w:t>ть</w:t>
      </w:r>
      <w:r w:rsidRPr="006C591D">
        <w:t xml:space="preserve"> язык геометрии для их описания, приобре</w:t>
      </w:r>
      <w:r>
        <w:t>сти</w:t>
      </w:r>
      <w:r w:rsidRPr="006C591D">
        <w:t xml:space="preserve"> опыт исследовательской деятельности, развития идей, проведения экспериментов, обобщения, постано</w:t>
      </w:r>
      <w:r>
        <w:t>вки и формулирования новых задач</w:t>
      </w:r>
      <w:r w:rsidRPr="008E74A6">
        <w:t>;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8E74A6" w:rsidRDefault="00363ED0" w:rsidP="00363ED0">
      <w:pPr>
        <w:ind w:firstLine="709"/>
        <w:jc w:val="both"/>
      </w:pPr>
      <w:r w:rsidRPr="008E74A6">
        <w:lastRenderedPageBreak/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8E74A6" w:rsidRDefault="00363ED0" w:rsidP="00363ED0">
      <w:pPr>
        <w:ind w:firstLine="709"/>
        <w:jc w:val="both"/>
      </w:pP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предметном направлении</w:t>
      </w:r>
    </w:p>
    <w:p w:rsidR="00363ED0" w:rsidRPr="008E74A6" w:rsidRDefault="00363ED0" w:rsidP="00363ED0">
      <w:pPr>
        <w:ind w:firstLine="709"/>
        <w:jc w:val="both"/>
      </w:pPr>
      <w:r w:rsidRPr="008E74A6"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Default="00363ED0" w:rsidP="00363ED0">
      <w:pPr>
        <w:ind w:firstLine="709"/>
        <w:jc w:val="both"/>
      </w:pPr>
      <w:r w:rsidRPr="008E74A6">
        <w:t xml:space="preserve">• создание фундамента для математического развития, формирования механизмов мышления, характерных </w:t>
      </w:r>
      <w:r>
        <w:t>для математической деятельности;</w:t>
      </w:r>
    </w:p>
    <w:p w:rsidR="00363ED0" w:rsidRPr="008E74A6" w:rsidRDefault="00363ED0" w:rsidP="00363ED0">
      <w:pPr>
        <w:ind w:firstLine="709"/>
        <w:jc w:val="both"/>
      </w:pPr>
      <w:r w:rsidRPr="008E74A6">
        <w:t>•</w:t>
      </w:r>
      <w:r>
        <w:t xml:space="preserve"> п</w:t>
      </w:r>
      <w:r w:rsidRPr="006C591D">
        <w:t>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363ED0" w:rsidRDefault="00363ED0" w:rsidP="00363ED0">
      <w:pPr>
        <w:ind w:firstLine="709"/>
        <w:contextualSpacing/>
        <w:jc w:val="both"/>
      </w:pPr>
      <w:r w:rsidRPr="008E74A6">
        <w:t xml:space="preserve">     Курс характеризуетсяповышением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F83143" w:rsidRDefault="00F83143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363ED0" w:rsidRDefault="00363ED0">
      <w:pPr>
        <w:rPr>
          <w:b/>
        </w:rPr>
      </w:pPr>
      <w:r>
        <w:rPr>
          <w:b/>
        </w:rPr>
        <w:lastRenderedPageBreak/>
        <w:t>Раздел 3. Учебнотематический пла</w:t>
      </w:r>
      <w:r w:rsidR="00347591">
        <w:rPr>
          <w:b/>
        </w:rPr>
        <w:t>н</w:t>
      </w:r>
    </w:p>
    <w:p w:rsidR="00347591" w:rsidRDefault="00347591">
      <w:r>
        <w:rPr>
          <w:b/>
        </w:rPr>
        <w:t>АЛГЕБРА</w:t>
      </w:r>
      <w:r w:rsidR="00E71026">
        <w:rPr>
          <w:b/>
        </w:rPr>
        <w:t>- 5 часов в неделю в 1 четверти, 3 часа в неделю во 2-4 четверти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363ED0" w:rsidRPr="00DC0B6D" w:rsidTr="00BF055D">
        <w:tc>
          <w:tcPr>
            <w:tcW w:w="5495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363ED0" w:rsidRPr="00DC0B6D" w:rsidTr="00BF055D">
        <w:tc>
          <w:tcPr>
            <w:tcW w:w="14709" w:type="dxa"/>
            <w:gridSpan w:val="3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 w:rsidRPr="004F23DB">
              <w:t>Дроби и проценты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Прямая и обратная пропорциональность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Введение в алгебру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Координаты и графики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ED0" w:rsidRPr="00DC0B6D" w:rsidTr="00BF055D">
        <w:trPr>
          <w:trHeight w:val="323"/>
        </w:trPr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Свойства степени с натуральным показателем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Многочлены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Разложение многочленов на множители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Частота и вероятность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7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DC0B6D" w:rsidRDefault="00363ED0" w:rsidP="00BF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63ED0" w:rsidRDefault="00363ED0" w:rsidP="00363E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ED0" w:rsidRDefault="00347591">
      <w:r>
        <w:rPr>
          <w:b/>
        </w:rPr>
        <w:t>ГЕОМЕТРИЯ</w:t>
      </w:r>
      <w:r w:rsidR="00E71026">
        <w:rPr>
          <w:b/>
        </w:rPr>
        <w:t>- 2 часа в неделю во 2-4 четверти</w:t>
      </w:r>
    </w:p>
    <w:tbl>
      <w:tblPr>
        <w:tblW w:w="0" w:type="auto"/>
        <w:tblInd w:w="-34" w:type="dxa"/>
        <w:tblLook w:val="04A0"/>
      </w:tblPr>
      <w:tblGrid>
        <w:gridCol w:w="5529"/>
        <w:gridCol w:w="4678"/>
        <w:gridCol w:w="4613"/>
      </w:tblGrid>
      <w:tr w:rsidR="00E71026" w:rsidRPr="00B86944" w:rsidTr="00E71026">
        <w:tc>
          <w:tcPr>
            <w:tcW w:w="5529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Тема раздела</w:t>
            </w:r>
          </w:p>
        </w:tc>
        <w:tc>
          <w:tcPr>
            <w:tcW w:w="4678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авторской программе</w:t>
            </w:r>
          </w:p>
        </w:tc>
        <w:tc>
          <w:tcPr>
            <w:tcW w:w="4613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рабочей программе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Начальные геометрические сведения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>
              <w:t>Треугольники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Параллельные прямые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rPr>
                <w:bCs/>
              </w:rPr>
              <w:t>Соотношение между сторонами и углами треугольника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 w:rsidRPr="00EE3EC4">
              <w:t>Повторение. Решение задач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>
              <w:t>ИТОГО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</w:tr>
    </w:tbl>
    <w:p w:rsidR="00347591" w:rsidRDefault="00E71026">
      <w:pPr>
        <w:rPr>
          <w:b/>
        </w:rPr>
      </w:pPr>
      <w:r w:rsidRPr="00E71026">
        <w:rPr>
          <w:b/>
        </w:rPr>
        <w:lastRenderedPageBreak/>
        <w:t>Раздел 4. Содержание учебной программы</w:t>
      </w:r>
    </w:p>
    <w:p w:rsidR="00E71026" w:rsidRDefault="00E71026">
      <w:pPr>
        <w:rPr>
          <w:b/>
        </w:rPr>
      </w:pPr>
      <w:r>
        <w:rPr>
          <w:b/>
        </w:rPr>
        <w:t xml:space="preserve">     АЛГЕБРА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Дроби и проценты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Прямая и обратн</w:t>
      </w:r>
      <w:r>
        <w:t xml:space="preserve">ая пропорциональность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Введение в алгебру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Уравнения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Координаты и графики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Множества точек на координатной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Свойства степени с н</w:t>
      </w:r>
      <w:r>
        <w:t>атуральным показателем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Многочлены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Разложение мно</w:t>
      </w:r>
      <w:r>
        <w:t>гочленов на множители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Частота и вероятность</w:t>
      </w:r>
    </w:p>
    <w:p w:rsidR="00E71026" w:rsidRPr="00CD139E" w:rsidRDefault="00E71026" w:rsidP="00E710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13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Случайные события. Частота случайного события. Вероятность случайного события.</w:t>
      </w:r>
    </w:p>
    <w:p w:rsidR="00E71026" w:rsidRPr="003A65F7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rPr>
          <w:rFonts w:eastAsia="Times New Roman"/>
        </w:rPr>
        <w:t>Итоговое повторение курс</w:t>
      </w:r>
      <w:r>
        <w:rPr>
          <w:rFonts w:eastAsia="Times New Roman"/>
        </w:rPr>
        <w:t xml:space="preserve">а  математики 7 класса </w:t>
      </w:r>
    </w:p>
    <w:p w:rsidR="003A65F7" w:rsidRPr="003A65F7" w:rsidRDefault="003A65F7" w:rsidP="003A65F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  <w:r w:rsidRPr="00E71026">
        <w:rPr>
          <w:rFonts w:eastAsia="Times New Roman"/>
          <w:b/>
        </w:rPr>
        <w:t>ГЕОМЕТРИЯ</w:t>
      </w: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tbl>
      <w:tblPr>
        <w:tblW w:w="15134" w:type="dxa"/>
        <w:tblLayout w:type="fixed"/>
        <w:tblLook w:val="04A0"/>
      </w:tblPr>
      <w:tblGrid>
        <w:gridCol w:w="594"/>
        <w:gridCol w:w="3058"/>
        <w:gridCol w:w="992"/>
        <w:gridCol w:w="1701"/>
        <w:gridCol w:w="8789"/>
      </w:tblGrid>
      <w:tr w:rsidR="003A65F7" w:rsidRPr="00391C1B" w:rsidTr="00BF055D">
        <w:tc>
          <w:tcPr>
            <w:tcW w:w="594" w:type="dxa"/>
          </w:tcPr>
          <w:p w:rsidR="003A65F7" w:rsidRPr="00391C1B" w:rsidRDefault="003A65F7" w:rsidP="00241C67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</w:t>
            </w:r>
            <w:r>
              <w:rPr>
                <w:sz w:val="24"/>
                <w:szCs w:val="24"/>
              </w:rPr>
              <w:t xml:space="preserve"> и вертикальных углов; объясняют</w:t>
            </w:r>
            <w:r w:rsidRPr="00391C1B">
              <w:rPr>
                <w:sz w:val="24"/>
                <w:szCs w:val="24"/>
              </w:rPr>
              <w:t>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признаках равенства треугольников;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называется перпендикуляром, проведённым из данной точки к данной прямой; формулировать и доказывать теорему о пе</w:t>
            </w:r>
            <w:r>
              <w:rPr>
                <w:sz w:val="24"/>
                <w:szCs w:val="24"/>
              </w:rPr>
              <w:t>рпендикуляре к прямой; объясняют</w:t>
            </w:r>
            <w:r w:rsidRPr="00391C1B">
              <w:rPr>
                <w:sz w:val="24"/>
                <w:szCs w:val="24"/>
              </w:rPr>
              <w:t>, какие отрезки называются медианой, биссектрисой и высотой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равнобедренного треугольника;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задачи, связанные с признаками равенства треугольников и свойствами равнобедренного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окружности;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центр, радиус, хорда и диаметр окружности;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</w:t>
            </w:r>
            <w:r w:rsidRPr="00391C1B">
              <w:rPr>
                <w:sz w:val="24"/>
                <w:szCs w:val="24"/>
              </w:rPr>
              <w:lastRenderedPageBreak/>
              <w:t>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возможные случаи.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параллельных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теоремы, выражающие признаки параллельности двух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аксиомы геометрии и какие аксиомы уже использовались ранее;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аксиому параллельных прямых и вывод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>следствия из неё;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условие и заключение теоремы, какая теорема называется обратной по отношению к данной теореме;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в чём заключается метод доказательства от противного: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примеры использования этого метода;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параллельными прямыми.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Соотношения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треугольника;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классификацию треугольников по углам;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теорему о соотношениях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 (прямое и обратное утверждения) и следствия из неё, теорему о неравенстве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углом 30°, признаки равенства прямоугольных треугольников);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определения расстояния от точки до прямой, расстояния между параллельными прямыми;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по ходу решения дополнительные построения, сопоставля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полученный результат с условием задачи, в задачах на построение исслед</w:t>
            </w:r>
            <w:r>
              <w:rPr>
                <w:sz w:val="24"/>
                <w:szCs w:val="24"/>
              </w:rPr>
              <w:t xml:space="preserve">уют </w:t>
            </w:r>
            <w:r w:rsidRPr="00391C1B">
              <w:rPr>
                <w:sz w:val="24"/>
                <w:szCs w:val="24"/>
              </w:rPr>
              <w:t>возможные случаи.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–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Всего уроков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:rsidR="00E71026" w:rsidRP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</w:p>
    <w:p w:rsidR="00E71026" w:rsidRDefault="00E71026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t>Раздел 5. Требования к уровню подготовки учащихся</w:t>
      </w:r>
    </w:p>
    <w:p w:rsidR="003A65F7" w:rsidRDefault="003A65F7">
      <w:pPr>
        <w:rPr>
          <w:b/>
        </w:rPr>
      </w:pPr>
      <w:r>
        <w:rPr>
          <w:b/>
        </w:rPr>
        <w:t>АЛГЕБРА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3A65F7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A65F7" w:rsidRPr="00DC0B6D" w:rsidRDefault="003A65F7" w:rsidP="003A65F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3A65F7" w:rsidRPr="00586C9E" w:rsidRDefault="003A65F7" w:rsidP="003057C9">
      <w:pPr>
        <w:numPr>
          <w:ilvl w:val="0"/>
          <w:numId w:val="8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586C9E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Pr="00586C9E" w:rsidRDefault="00C25686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Default="00C25686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3A65F7" w:rsidRDefault="003A65F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3A65F7" w:rsidRPr="00DC0B6D" w:rsidRDefault="003A65F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A65F7" w:rsidRPr="00DC0B6D" w:rsidRDefault="003A65F7" w:rsidP="003A65F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3A65F7" w:rsidRDefault="003A65F7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Pr="00DC0B6D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F7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A65F7" w:rsidRPr="00DC0B6D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1701"/>
        <w:gridCol w:w="7088"/>
        <w:gridCol w:w="5245"/>
      </w:tblGrid>
      <w:tr w:rsidR="003A65F7" w:rsidRPr="00DC0B6D" w:rsidTr="00BF055D">
        <w:trPr>
          <w:trHeight w:val="360"/>
        </w:trPr>
        <w:tc>
          <w:tcPr>
            <w:tcW w:w="709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33" w:type="dxa"/>
            <w:gridSpan w:val="2"/>
            <w:tcBorders>
              <w:bottom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3A65F7" w:rsidRPr="00DC0B6D" w:rsidTr="00BF055D">
        <w:trPr>
          <w:trHeight w:val="300"/>
        </w:trPr>
        <w:tc>
          <w:tcPr>
            <w:tcW w:w="709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ученик получит возможность 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научиться</w:t>
            </w:r>
          </w:p>
        </w:tc>
      </w:tr>
      <w:tr w:rsidR="003A65F7" w:rsidRPr="00DC0B6D" w:rsidTr="00BF055D">
        <w:trPr>
          <w:trHeight w:val="300"/>
        </w:trPr>
        <w:tc>
          <w:tcPr>
            <w:tcW w:w="14743" w:type="dxa"/>
            <w:gridSpan w:val="4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7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Дроби и проценты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сравнивать дроби;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выполнять вычисления с рациональными числами;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вычислять выражения с натуральными показателями;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решать задачи на проценты; </w:t>
            </w:r>
          </w:p>
          <w:p w:rsidR="003A65F7" w:rsidRPr="00893273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находить среднее арифметическое, моду и размах числового ряда.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893273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893273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>применять правило перекрестного сравнения обыкновенных дробей</w:t>
            </w:r>
          </w:p>
        </w:tc>
      </w:tr>
      <w:tr w:rsidR="003A65F7" w:rsidRPr="00DC0B6D" w:rsidTr="00BF055D">
        <w:trPr>
          <w:trHeight w:val="2027"/>
        </w:trPr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893273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осуществлять перевод задач на язык формул;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выражать переменные из формул;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знать прямо пропорциональные выражения, обратно пропорциональные;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 знать формулу обратной пропорциональности;</w:t>
            </w:r>
          </w:p>
          <w:p w:rsidR="003A65F7" w:rsidRPr="00893273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решать задачи с помощью пропорций;</w:t>
            </w:r>
          </w:p>
          <w:p w:rsidR="003A65F7" w:rsidRPr="0078535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выполнять числовые подстановки в формулы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33BBC">
              <w:rPr>
                <w:rFonts w:ascii="Times New Roman" w:hAnsi="Times New Roman" w:cs="Times New Roman"/>
                <w:b/>
              </w:rPr>
              <w:t>Введение в алгебру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</w:tcPr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CD139E">
              <w:rPr>
                <w:sz w:val="24"/>
                <w:szCs w:val="24"/>
              </w:rPr>
              <w:t xml:space="preserve">распознавать числовые выражения и выражения с переменными, линейные уравнения.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lastRenderedPageBreak/>
              <w:t xml:space="preserve">- приводить примеры выражений с переменными, линейных уравнений.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составлять выражение  с переменными по условию задачи.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выполнять преобразования выражений: приводить подобные слагаемые, раскрывать скобки.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 находить значение выражения с переменными при заданных значениях переменных.</w:t>
            </w:r>
          </w:p>
          <w:p w:rsidR="003A65F7" w:rsidRPr="00DC0B6D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классифицировать алгебраические выражения, описывать целые выражения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CD139E">
              <w:rPr>
                <w:rFonts w:ascii="Times New Roman" w:hAnsi="Times New Roman"/>
              </w:rPr>
              <w:t>формулировать понятие линейного уравнения.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>-решать линейное уравнение в общем виде.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 xml:space="preserve"> - интерпретировать уравнение как математическую модель реальной ситуации.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 w:rsidRPr="00CD139E">
              <w:rPr>
                <w:rFonts w:ascii="Times New Roman" w:hAnsi="Times New Roman"/>
              </w:rPr>
              <w:lastRenderedPageBreak/>
              <w:t>- описывать схему решения текстовой задачи, применять её для решения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C931CE">
              <w:rPr>
                <w:rFonts w:ascii="Times New Roman" w:hAnsi="Times New Roman" w:cs="Times New Roman"/>
                <w:b/>
              </w:rPr>
              <w:t>Уравнения</w:t>
            </w:r>
          </w:p>
        </w:tc>
        <w:tc>
          <w:tcPr>
            <w:tcW w:w="7088" w:type="dxa"/>
            <w:vMerge/>
            <w:tcBorders>
              <w:right w:val="single" w:sz="4" w:space="0" w:color="auto"/>
            </w:tcBorders>
          </w:tcPr>
          <w:p w:rsidR="003A65F7" w:rsidRPr="00DC0B6D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отмечать множество точек на координатной прямой;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отмечать точки на координатной плоскости;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знать, что такое графики; 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изображать графики; 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находить расстояние между точками координатной прямой;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 применять полученные знания при решении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находить произведение и частное степеней;</w:t>
            </w:r>
          </w:p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решать комбинаторные задачи; </w:t>
            </w:r>
          </w:p>
          <w:p w:rsidR="003A65F7" w:rsidRPr="00B32E4F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упрощать произведения и частное степеней.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использовать правило перестановки при решении задач; 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применять полученные знания при решении задач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знать определения одночленов и многочленов;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выполнять действия с одночленами и многочленами.</w:t>
            </w:r>
          </w:p>
          <w:p w:rsidR="003A65F7" w:rsidRPr="00300669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300669">
              <w:rPr>
                <w:rFonts w:ascii="Times New Roman" w:hAnsi="Times New Roman" w:cs="Times New Roman"/>
              </w:rPr>
              <w:t xml:space="preserve">использовать формулы квадрата суммы и квадрата разности при выполнении заданий; </w:t>
            </w:r>
          </w:p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 решать</w:t>
            </w:r>
            <w:r w:rsidRPr="00300669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300669">
              <w:rPr>
                <w:rFonts w:ascii="Times New Roman" w:hAnsi="Times New Roman" w:cs="Times New Roman"/>
              </w:rPr>
              <w:t xml:space="preserve"> с помощью уравнений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300669">
              <w:rPr>
                <w:color w:val="000000"/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выносить общий множитель за скобки;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использовать способ группировки;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использовать формулу разности квадратов, формулы разности и суммы кубов; </w:t>
            </w:r>
          </w:p>
          <w:p w:rsidR="003A65F7" w:rsidRPr="00300669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раскладывать на множители с применением нескольких способов.</w:t>
            </w:r>
          </w:p>
          <w:p w:rsidR="003A65F7" w:rsidRPr="00300669" w:rsidRDefault="003A65F7" w:rsidP="00BF055D">
            <w:pPr>
              <w:ind w:left="175" w:hanging="17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>решать уравнения с помощью разложения на множители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Частота и вероятность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rPr>
                <w:sz w:val="24"/>
                <w:szCs w:val="24"/>
              </w:rPr>
            </w:pPr>
            <w:r w:rsidRPr="00300669">
              <w:rPr>
                <w:sz w:val="24"/>
                <w:szCs w:val="24"/>
              </w:rPr>
              <w:t>вычислять относительную частоту случайного события.</w:t>
            </w: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>-</w:t>
            </w:r>
            <w:r w:rsidRPr="00300669">
              <w:rPr>
                <w:rFonts w:ascii="Times New Roman" w:hAnsi="Times New Roman" w:cs="Times New Roman"/>
              </w:rPr>
              <w:t xml:space="preserve"> применять правила вычисления вероятностей случайных событий при выполнении заданий</w:t>
            </w:r>
          </w:p>
          <w:p w:rsidR="003A65F7" w:rsidRPr="00300669" w:rsidRDefault="003A65F7" w:rsidP="00BF055D">
            <w:pPr>
              <w:rPr>
                <w:color w:val="000000"/>
                <w:sz w:val="24"/>
                <w:szCs w:val="24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3A65F7" w:rsidRPr="00DC0B6D" w:rsidRDefault="003A65F7" w:rsidP="00BF055D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7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5F7" w:rsidRDefault="003A65F7"/>
    <w:p w:rsidR="002D3F92" w:rsidRDefault="002D3F92"/>
    <w:p w:rsidR="002D3F92" w:rsidRDefault="002D3F92"/>
    <w:p w:rsidR="00C25686" w:rsidRDefault="00C25686"/>
    <w:p w:rsidR="00C25686" w:rsidRDefault="00C25686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lastRenderedPageBreak/>
        <w:t>ГЕОМЕТРИЯ</w:t>
      </w:r>
    </w:p>
    <w:p w:rsidR="003A65F7" w:rsidRPr="00CB321A" w:rsidRDefault="003A65F7" w:rsidP="003A65F7">
      <w:pPr>
        <w:autoSpaceDE w:val="0"/>
        <w:autoSpaceDN w:val="0"/>
        <w:adjustRightInd w:val="0"/>
        <w:ind w:firstLine="708"/>
        <w:jc w:val="both"/>
      </w:pPr>
      <w:r w:rsidRPr="00CB321A">
        <w:t xml:space="preserve">Изучение геометрии по данной программе способствует формированию у учащихся </w:t>
      </w:r>
      <w:r w:rsidRPr="00CB321A">
        <w:rPr>
          <w:bCs/>
        </w:rPr>
        <w:t>личностных и</w:t>
      </w:r>
      <w:r>
        <w:rPr>
          <w:bCs/>
        </w:rPr>
        <w:t xml:space="preserve"> </w:t>
      </w:r>
      <w:r w:rsidRPr="00CB321A">
        <w:rPr>
          <w:bCs/>
        </w:rPr>
        <w:t xml:space="preserve">метапредметных результатов </w:t>
      </w:r>
      <w:r w:rsidRPr="00CB321A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A65F7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  <w:r w:rsidRPr="00CB321A">
        <w:rPr>
          <w:bCs/>
          <w:i/>
        </w:rPr>
        <w:t>Личностные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1"/>
        </w:numPr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креативность мышления, инициатива, находчивость, активность при решении геометрических задач;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3A65F7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способность к эмоциональному восприятию математических объектов, задач, решений, рассуждений</w:t>
      </w:r>
    </w:p>
    <w:p w:rsidR="003A65F7" w:rsidRDefault="003A65F7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  <w:r>
        <w:rPr>
          <w:rFonts w:eastAsia="Calibri"/>
        </w:rPr>
        <w:tab/>
      </w: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586C9E" w:rsidRPr="006A7B84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3A65F7" w:rsidRDefault="003A65F7" w:rsidP="003A65F7">
      <w:pPr>
        <w:keepNext/>
        <w:spacing w:before="240"/>
        <w:ind w:left="795"/>
        <w:contextualSpacing/>
        <w:jc w:val="both"/>
        <w:rPr>
          <w:rFonts w:eastAsia="Calibri"/>
        </w:rPr>
      </w:pPr>
    </w:p>
    <w:p w:rsidR="003A65F7" w:rsidRDefault="003A65F7" w:rsidP="003A65F7">
      <w:pPr>
        <w:autoSpaceDE w:val="0"/>
        <w:autoSpaceDN w:val="0"/>
        <w:adjustRightInd w:val="0"/>
        <w:rPr>
          <w:bCs/>
          <w:i/>
        </w:rPr>
      </w:pPr>
      <w:r>
        <w:rPr>
          <w:rFonts w:eastAsia="Calibri"/>
        </w:rPr>
        <w:t xml:space="preserve">                                                                                                        </w:t>
      </w:r>
      <w:r w:rsidRPr="00CB321A">
        <w:rPr>
          <w:bCs/>
          <w:i/>
        </w:rPr>
        <w:t>Метапредметные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2"/>
        </w:numPr>
        <w:autoSpaceDE w:val="0"/>
        <w:autoSpaceDN w:val="0"/>
        <w:adjustRightInd w:val="0"/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выдвигать гипотезы при решении учебных задач и понимать необходимость их проверки;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применять индуктивные и дедуктивные способы рассуждений, видеть различные стратегии решения задач;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A65F7" w:rsidRPr="00586C9E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3A65F7" w:rsidRPr="009B2A81" w:rsidRDefault="003A65F7" w:rsidP="003A65F7">
      <w:pPr>
        <w:pStyle w:val="a5"/>
        <w:keepNext/>
        <w:autoSpaceDE w:val="0"/>
        <w:autoSpaceDN w:val="0"/>
        <w:adjustRightInd w:val="0"/>
        <w:spacing w:before="240"/>
        <w:ind w:left="1155"/>
        <w:jc w:val="center"/>
        <w:rPr>
          <w:bCs/>
          <w:i/>
        </w:rPr>
      </w:pPr>
      <w:r w:rsidRPr="009B2A81">
        <w:rPr>
          <w:bCs/>
          <w:i/>
        </w:rPr>
        <w:lastRenderedPageBreak/>
        <w:t>Предметные результаты: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навыками устных, письменных, инструментальных вычислений;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A65F7" w:rsidRPr="00174A80" w:rsidRDefault="003A65F7" w:rsidP="003A65F7">
      <w:pPr>
        <w:jc w:val="both"/>
        <w:rPr>
          <w:b/>
        </w:rPr>
      </w:pPr>
    </w:p>
    <w:p w:rsidR="003A65F7" w:rsidRDefault="003A65F7"/>
    <w:p w:rsidR="002D3F92" w:rsidRDefault="002D3F92"/>
    <w:p w:rsidR="002D3F92" w:rsidRDefault="002D3F92"/>
    <w:p w:rsidR="002D3F92" w:rsidRDefault="00586C9E" w:rsidP="00586C9E">
      <w:pPr>
        <w:tabs>
          <w:tab w:val="left" w:pos="1680"/>
        </w:tabs>
      </w:pPr>
      <w:r>
        <w:tab/>
      </w:r>
    </w:p>
    <w:p w:rsidR="00586C9E" w:rsidRDefault="00586C9E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5F1C81" w:rsidRDefault="005F1C81"/>
    <w:p w:rsidR="002D3F92" w:rsidRDefault="002D3F92">
      <w:pPr>
        <w:rPr>
          <w:b/>
        </w:rPr>
      </w:pPr>
      <w:r w:rsidRPr="002D3F92">
        <w:rPr>
          <w:b/>
        </w:rPr>
        <w:t>Раздел 6. График практической части программы</w:t>
      </w:r>
    </w:p>
    <w:p w:rsidR="002D3F92" w:rsidRDefault="002D3F92"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D3F92" w:rsidRPr="00EF0AC7" w:rsidTr="00BF055D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DB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Pr="004F23DB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2D3F92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Промежуточный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2D3F92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7</w:t>
            </w:r>
          </w:p>
        </w:tc>
      </w:tr>
      <w:tr w:rsidR="002D3F92" w:rsidTr="00BF055D">
        <w:trPr>
          <w:trHeight w:val="28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8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shd w:val="clear" w:color="auto" w:fill="auto"/>
          </w:tcPr>
          <w:p w:rsidR="002D3F92" w:rsidRPr="00FD141A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9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2D3F92" w:rsidRDefault="002D3F92"/>
    <w:p w:rsidR="002D3F92" w:rsidRDefault="002D3F92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2D3F92" w:rsidRPr="009C7BA8" w:rsidTr="002D3F92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2D3F92" w:rsidRPr="009C7BA8" w:rsidTr="002D3F92">
        <w:trPr>
          <w:trHeight w:val="764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Начальные геометрические сведения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>Треугольники</w:t>
            </w:r>
            <w:r>
              <w:t>. Промежуточный контроль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Параллельные прямые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 Соотношения между сторонами и углами треугольника </w:t>
            </w:r>
          </w:p>
          <w:p w:rsidR="002D3F92" w:rsidRPr="009C7BA8" w:rsidRDefault="002D3F92" w:rsidP="00BF055D">
            <w:r w:rsidRPr="009C7BA8">
              <w:t>Свойства прямоугольных треугольников</w:t>
            </w:r>
            <w:r>
              <w:t>.</w:t>
            </w:r>
            <w:r w:rsidRPr="009C7BA8">
              <w:t xml:space="preserve"> Задачи на построение.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1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4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5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Тест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7. Программно-методическое обеспечение программы</w:t>
      </w:r>
    </w:p>
    <w:p w:rsidR="002D3F92" w:rsidRDefault="002D3F92">
      <w:pPr>
        <w:rPr>
          <w:b/>
        </w:rPr>
      </w:pPr>
      <w:r>
        <w:rPr>
          <w:b/>
        </w:rPr>
        <w:t>АЛГЕБРА</w:t>
      </w:r>
    </w:p>
    <w:p w:rsidR="002D3F92" w:rsidRPr="0098661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D3F92" w:rsidRPr="0030066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2D3F92" w:rsidRPr="00300669" w:rsidRDefault="002D3F92" w:rsidP="002D3F92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3F92" w:rsidRPr="00300669" w:rsidRDefault="002D3F92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D3F92" w:rsidRDefault="002D3F92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8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D3F92" w:rsidRPr="00300669" w:rsidRDefault="002D3F92" w:rsidP="002D3F92">
      <w:pPr>
        <w:pStyle w:val="a5"/>
      </w:pPr>
    </w:p>
    <w:p w:rsidR="002D3F92" w:rsidRPr="002D3F92" w:rsidRDefault="002D3F92">
      <w:r>
        <w:rPr>
          <w:b/>
        </w:rPr>
        <w:t>ГЕОМЕТРИЯ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D3F92" w:rsidRPr="00DD651E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2D3F92" w:rsidRDefault="002D3F92" w:rsidP="002D3F92">
      <w:pPr>
        <w:pStyle w:val="a5"/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3026D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986619" w:rsidRDefault="003026DD" w:rsidP="003026D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P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3026DD" w:rsidRDefault="003026DD" w:rsidP="003026D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9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3026DD" w:rsidRPr="00300669" w:rsidRDefault="003026DD" w:rsidP="003026DD">
      <w:pPr>
        <w:pStyle w:val="a5"/>
      </w:pPr>
    </w:p>
    <w:p w:rsidR="003026DD" w:rsidRPr="002D3F92" w:rsidRDefault="003026DD" w:rsidP="003026DD">
      <w:r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Вако, 2010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3026DD" w:rsidRPr="00DD651E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5F1C81" w:rsidRDefault="005F1C81">
      <w:pPr>
        <w:rPr>
          <w:b/>
        </w:rPr>
      </w:pPr>
    </w:p>
    <w:p w:rsidR="003026DD" w:rsidRDefault="003026DD">
      <w:pPr>
        <w:rPr>
          <w:b/>
        </w:rPr>
      </w:pPr>
      <w:r>
        <w:rPr>
          <w:b/>
        </w:rPr>
        <w:lastRenderedPageBreak/>
        <w:t>Раздел 9. Список литературы для учащихся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Default="003026DD"/>
    <w:p w:rsidR="003026DD" w:rsidRDefault="003026DD">
      <w:pPr>
        <w:rPr>
          <w:b/>
        </w:rPr>
      </w:pPr>
      <w:r w:rsidRPr="003026DD"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Pr="00DD651E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 w:rsidP="003026DD">
      <w:pPr>
        <w:rPr>
          <w:b/>
        </w:rPr>
      </w:pPr>
    </w:p>
    <w:p w:rsidR="003026DD" w:rsidRDefault="003026DD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C25686" w:rsidRDefault="00C25686">
      <w:pPr>
        <w:rPr>
          <w:b/>
        </w:rPr>
      </w:pPr>
    </w:p>
    <w:p w:rsidR="006D66DA" w:rsidRPr="00BF055D" w:rsidRDefault="006D66DA">
      <w:pPr>
        <w:rPr>
          <w:b/>
        </w:rPr>
      </w:pPr>
      <w:r w:rsidRPr="00BF055D">
        <w:rPr>
          <w:b/>
        </w:rPr>
        <w:t>Календарно-тематическое планирование уроков алгебры: 5 часов в 1 четверти, 3 часа во 2-4 четверти. Всего 119 часов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6804"/>
        <w:gridCol w:w="1418"/>
        <w:gridCol w:w="1275"/>
      </w:tblGrid>
      <w:tr w:rsidR="00BF055D" w:rsidRPr="00EF0AC7" w:rsidTr="00BF055D">
        <w:tc>
          <w:tcPr>
            <w:tcW w:w="993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418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275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Скорректированные сроки прохождения </w:t>
            </w:r>
          </w:p>
        </w:tc>
      </w:tr>
      <w:tr w:rsidR="00BF055D" w:rsidRPr="00EF0AC7" w:rsidTr="00BF055D">
        <w:tc>
          <w:tcPr>
            <w:tcW w:w="993" w:type="dxa"/>
          </w:tcPr>
          <w:p w:rsidR="00BF055D" w:rsidRPr="00EF0AC7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07" w:type="dxa"/>
            <w:gridSpan w:val="5"/>
          </w:tcPr>
          <w:p w:rsidR="00BF055D" w:rsidRPr="00507825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055D" w:rsidRPr="00E71D93" w:rsidRDefault="00BF055D" w:rsidP="003057C9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(1</w:t>
            </w:r>
            <w:r w:rsidR="00375E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об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ыкновенных и десятичных дробей, 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прикидку и оценку в ходе вычислений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проводят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несложные исследования, связанные со свойствами дробных чисел, опираясь на числовые эксперименты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375EE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упорядочива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ют рациональные числа; 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вычисления с рациональными числами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rPr>
          <w:trHeight w:val="643"/>
        </w:trPr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аходят значения  буквенных и числовых выражений; выполняют вычисления с рациональными числами, вычисляют значения степеней с натуральными показателями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</w:t>
            </w: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 информации, содержащие данные, выраженные в процентах, интерпретир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 эти данные; решают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на проценты и дроби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решают </w:t>
            </w:r>
            <w:r w:rsidRPr="00D407DD">
              <w:rPr>
                <w:rFonts w:ascii="Times New Roman" w:hAnsi="Times New Roman" w:cs="Times New Roman"/>
                <w:sz w:val="24"/>
                <w:szCs w:val="24"/>
              </w:rPr>
              <w:t>основные задачи на проценты и дроби</w:t>
            </w: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задачи; работают в парах</w:t>
            </w: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D8683B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D8683B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числовых данных,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арифметическое, моду и размах числовых наборов, в том числе извлекая необходимую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из таблиц и диаграмм</w:t>
            </w: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33624D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«Обыкновенные дроби»</w:t>
            </w:r>
          </w:p>
        </w:tc>
        <w:tc>
          <w:tcPr>
            <w:tcW w:w="6804" w:type="dxa"/>
            <w:vAlign w:val="center"/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вычисления с рациональными числами, 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натуральными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 на проценты и дроби; находят среднее арифметическое, моду и размах числовых наборов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B1D00" w:rsidRDefault="00375EE3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B1D00">
              <w:rPr>
                <w:b/>
              </w:rPr>
              <w:t>Прямая и обратная пропорциональность</w:t>
            </w:r>
            <w:r w:rsidR="00D8683B">
              <w:rPr>
                <w:b/>
              </w:rPr>
              <w:t xml:space="preserve"> (10</w:t>
            </w:r>
            <w:r>
              <w:rPr>
                <w:b/>
              </w:rPr>
              <w:t xml:space="preserve"> часов)</w:t>
            </w: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Style w:val="FontStyle11"/>
                <w:sz w:val="24"/>
                <w:szCs w:val="24"/>
              </w:rPr>
              <w:t>м</w:t>
            </w:r>
            <w:r w:rsidRPr="00D407DD">
              <w:rPr>
                <w:rStyle w:val="FontStyle11"/>
                <w:sz w:val="24"/>
                <w:szCs w:val="24"/>
              </w:rPr>
              <w:t>оделир</w:t>
            </w:r>
            <w:r>
              <w:rPr>
                <w:rStyle w:val="FontStyle11"/>
                <w:sz w:val="24"/>
                <w:szCs w:val="24"/>
              </w:rPr>
              <w:t>уют</w:t>
            </w:r>
            <w:r w:rsidRPr="00D407DD">
              <w:rPr>
                <w:rStyle w:val="FontStyle11"/>
                <w:sz w:val="24"/>
                <w:szCs w:val="24"/>
              </w:rPr>
              <w:t xml:space="preserve"> несложные зависимости с помощью формул; выполня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вычисления по формулам, выража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из формулы одни величины через другие</w:t>
            </w:r>
            <w:r>
              <w:rPr>
                <w:rStyle w:val="FontStyle11"/>
                <w:sz w:val="24"/>
                <w:szCs w:val="24"/>
              </w:rPr>
              <w:t>;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уроке;</w:t>
            </w:r>
            <w:r>
              <w:rPr>
                <w:rStyle w:val="FontStyle11"/>
                <w:sz w:val="24"/>
                <w:szCs w:val="24"/>
              </w:rPr>
              <w:t>в</w:t>
            </w:r>
            <w:r w:rsidRPr="00D407DD">
              <w:rPr>
                <w:rStyle w:val="FontStyle11"/>
                <w:sz w:val="24"/>
                <w:szCs w:val="24"/>
              </w:rPr>
              <w:t>ыража</w:t>
            </w:r>
            <w:r>
              <w:rPr>
                <w:rStyle w:val="FontStyle11"/>
                <w:sz w:val="24"/>
                <w:szCs w:val="24"/>
              </w:rPr>
              <w:t>ют переменные из формул; в</w:t>
            </w:r>
            <w:r w:rsidRPr="00D407DD">
              <w:rPr>
                <w:rStyle w:val="FontStyle11"/>
                <w:sz w:val="24"/>
                <w:szCs w:val="24"/>
              </w:rPr>
              <w:t>ыполня</w:t>
            </w:r>
            <w:r>
              <w:rPr>
                <w:rStyle w:val="FontStyle11"/>
                <w:sz w:val="24"/>
                <w:szCs w:val="24"/>
              </w:rPr>
              <w:t xml:space="preserve">ют </w:t>
            </w:r>
            <w:r w:rsidRPr="00D407DD">
              <w:rPr>
                <w:rStyle w:val="FontStyle11"/>
                <w:sz w:val="24"/>
                <w:szCs w:val="24"/>
              </w:rPr>
              <w:t>вычисления по формулам, выражать из формулы одни величины через другие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аспознают прямую и обратную пропорциональные зависимости; используют свойства прямой и обратной пропорциональности для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ыполнения практических расчетов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/>
            <w:vAlign w:val="center"/>
          </w:tcPr>
          <w:p w:rsidR="00D8683B" w:rsidRPr="0029595A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Обратная пропорциональность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на прямую и обратную пропорциональные зависимос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задачи с помощью пропорций; а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осмыслива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задачи, моделир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условие с помощью схем,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полученный ответ, осуществля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/>
            <w:vAlign w:val="center"/>
          </w:tcPr>
          <w:p w:rsidR="00D8683B" w:rsidRPr="00837A64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пропорционального деления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напропорциональное 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336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№2 «Прямая и обратная пропорциональности».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текстовые задачи на пропорциональное деление.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осмыслива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задачи,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условие с помощью схем,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ответ, 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самоконтроль;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контролируют: обнаруживают и устраняют ошибки логического (в ходе решения) и 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837A64" w:rsidTr="00BF055D">
        <w:tc>
          <w:tcPr>
            <w:tcW w:w="14600" w:type="dxa"/>
            <w:gridSpan w:val="6"/>
          </w:tcPr>
          <w:p w:rsidR="00D8683B" w:rsidRPr="00B05982" w:rsidRDefault="00D8683B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Введение в алгебру (11</w:t>
            </w:r>
            <w:r w:rsidRPr="00B05982">
              <w:rPr>
                <w:b/>
              </w:rPr>
              <w:t xml:space="preserve"> часов)</w:t>
            </w: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свойств действий над числами.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язык алгебры при выполнении элементарных знаково-символических действий: используют буквы для обозначения чисел, для записи общих утверждений; моделируют буквенными выражениями условия, описанные словесно, рисунком или чертежом; преобразуют алгебраические суммы и произведения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408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числовые подстановки в буквенное выражение, вычисляют числовые значение буквенного выражения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группах.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539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 на упрощение выражений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правила раскрытия скобок при выполнении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4F5228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4F5228" w:rsidRPr="00B05982" w:rsidRDefault="004F5228" w:rsidP="004F5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0" w:type="dxa"/>
          </w:tcPr>
          <w:p w:rsidR="004F5228" w:rsidRPr="00B05982" w:rsidRDefault="004F5228" w:rsidP="007F53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800"/>
        </w:trPr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E83492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приведения подобных слагаемых при выполнении заданий; работают в парах и группах.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Делают доклады по истории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 алгебры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F5228" w:rsidRPr="00493F39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3260" w:type="dxa"/>
          </w:tcPr>
          <w:p w:rsidR="004F5228" w:rsidRDefault="004F5228" w:rsidP="00BF055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493F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№3 « Введение в алгебру».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8102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упрощение выражений; применяют правила раскрытия скобок при выполнении заданий;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применяют правило приведения подобных слагаемых при выполнении заданий;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числовые подстановки в буквенное выражение, вычисляют числовые значение буквенного выражения;критически оценивают полученный ответ,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14600" w:type="dxa"/>
            <w:gridSpan w:val="6"/>
          </w:tcPr>
          <w:p w:rsidR="004F5228" w:rsidRPr="004F5228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5228" w:rsidRPr="00493F39" w:rsidRDefault="004F5228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Уравнения (15</w:t>
            </w:r>
            <w:r w:rsidRPr="00493F39">
              <w:rPr>
                <w:rFonts w:eastAsia="Times New Roman"/>
                <w:b/>
              </w:rPr>
              <w:t xml:space="preserve"> часов)</w:t>
            </w: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4F5228" w:rsidRPr="00AE3193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задания творческого и поискового характера, применяют знания и способы действий в измененных условиях; 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переходят от словесной формулировки условия задачи к алгебраической модели путем составления уравнения; проводят доказательственные рассуждения о корнях уравнения с опорой на определение корня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C56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 определение уравнения и корня уравнения; объясняют и формулируют правила преобразования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 w:rsidRPr="009A2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формулируют понятие линейного уравнения;  распознают линейные уравнения</w:t>
            </w: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конструируют алгоритм решения линейных уравнений, распознают линейные уравнения, решают линейные 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уравнения, а также уравнения, сводящиеся к ним, с помощью простейших преобразований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с одной переменной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45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Pr="00D167BC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уроке;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5144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№4 «Уравнения».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14600" w:type="dxa"/>
            <w:gridSpan w:val="6"/>
          </w:tcPr>
          <w:p w:rsidR="004F5228" w:rsidRPr="005144A9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Координаты и графики (12</w:t>
            </w:r>
            <w:r w:rsidR="004F5228" w:rsidRPr="005144A9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 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зображают числа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расстояние между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AB6155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AB6155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4024F2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формулируют правило деления десятичной дроби на 10, 100, 1000 и т.д.; оформляют конспект; сравнивают наибольшее число и устанавливают, во сколько раз, переводят из одних единиц измерения в другие; 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задания, связанные с нахождением расстояния между точками координатной прямой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изображают пары чисел точками координатной плоскости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на координатной плоскости геометрические изображения множеств, заданных алгебраически, описывают множество точек координатной плоскости алгебраическими соотношениями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графики простейших зависимостей, заданных алгебраическими соотношениями, проводят несложные исследования особенностей этих графиков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Еще несколько важных графиков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оделируют реальные зависимости графиками; читают графики реальных зависимостей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сложные графики на координатной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  <w:vAlign w:val="center"/>
          </w:tcPr>
          <w:p w:rsidR="00BC560D" w:rsidRDefault="00BC560D" w:rsidP="00BC560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вокруг нас. 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Защита проектов</w:t>
            </w:r>
          </w:p>
        </w:tc>
        <w:tc>
          <w:tcPr>
            <w:tcW w:w="6804" w:type="dxa"/>
            <w:vAlign w:val="center"/>
          </w:tcPr>
          <w:p w:rsidR="00BC560D" w:rsidRPr="0040706D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доклады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«Декартовая система»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0" w:type="dxa"/>
            <w:vAlign w:val="center"/>
          </w:tcPr>
          <w:p w:rsidR="00BC560D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 «Координаты и графики».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14600" w:type="dxa"/>
            <w:gridSpan w:val="6"/>
          </w:tcPr>
          <w:p w:rsidR="00BC560D" w:rsidRPr="00717291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717291">
              <w:rPr>
                <w:rFonts w:eastAsia="Times New Roman"/>
                <w:b/>
              </w:rPr>
              <w:t>Свойства сте</w:t>
            </w:r>
            <w:r w:rsidR="00643922">
              <w:rPr>
                <w:rFonts w:eastAsia="Times New Roman"/>
                <w:b/>
              </w:rPr>
              <w:t>пени с натуральным показателем(10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упрощают произведение и частное степеней; выполняют задания, связанные со степенями произведения и дроби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2F6E47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нивают свои достижения на уроке;</w:t>
            </w:r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комбинаторного умножения для решения задач на нахождение числа объектов или комбинаций</w:t>
            </w:r>
            <w:r w:rsidRPr="00EC4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6129B5" w:rsidRDefault="00643922" w:rsidP="00BF055D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643922">
        <w:trPr>
          <w:trHeight w:val="1270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перестановки при выполнении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перебор всех возможных вариантов для пересчета объектов или комбинаций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 задачи на определение числа перестановок и выполняют соответствующие вычисления; работают в группах и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889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7F53F5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/>
            <w:vAlign w:val="center"/>
          </w:tcPr>
          <w:p w:rsidR="00643922" w:rsidRPr="00EC4614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85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643922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 «Свойства степени с натуральным показателем».</w:t>
            </w:r>
          </w:p>
        </w:tc>
        <w:tc>
          <w:tcPr>
            <w:tcW w:w="6804" w:type="dxa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414"/>
        </w:trPr>
        <w:tc>
          <w:tcPr>
            <w:tcW w:w="13325" w:type="dxa"/>
            <w:gridSpan w:val="5"/>
          </w:tcPr>
          <w:p w:rsidR="00643922" w:rsidRPr="00717291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Многочлены (18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и распознают одночлены и многочлены; выполняют действия с одночленами и многочленами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/>
            <w:vAlign w:val="center"/>
          </w:tcPr>
          <w:p w:rsidR="00643922" w:rsidRPr="00EE03BB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сложение и вычитание многочленов;  находят сумму и разность многочленов «столбиком»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  <w:p w:rsidR="00643922" w:rsidRDefault="00643922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476258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Pr="00D877DE" w:rsidRDefault="00D877DE" w:rsidP="00D877D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77DE">
              <w:rPr>
                <w:rFonts w:ascii="Times New Roman" w:hAnsi="Times New Roman" w:cs="Times New Roman"/>
                <w:color w:val="000000"/>
              </w:rPr>
              <w:t>79</w:t>
            </w: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Pr="00275DB3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Pr="00275DB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применяют правило умножения одночлена на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многочлен при выполнении заданий;  выполняют задания, связанные с умножением одночлена на 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применяют правило умножения многочлена на многочлен при выполнении заданий;   доказывают формулы сокращенного умножения, применяют их в преобразованиях выражений и вычислениях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многочлена на многочлен</w:t>
            </w:r>
          </w:p>
          <w:p w:rsidR="00643922" w:rsidRPr="002F6E47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72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многочлена на многочлен</w:t>
            </w:r>
          </w:p>
        </w:tc>
        <w:tc>
          <w:tcPr>
            <w:tcW w:w="6804" w:type="dxa"/>
            <w:vAlign w:val="center"/>
          </w:tcPr>
          <w:p w:rsidR="00643922" w:rsidRPr="00B9178C" w:rsidRDefault="00643922" w:rsidP="00BF05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78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уроке; </w:t>
            </w:r>
            <w:r w:rsidRPr="00D44576">
              <w:rPr>
                <w:rFonts w:ascii="Times New Roman" w:hAnsi="Times New Roman" w:cs="Times New Roman"/>
                <w:sz w:val="24"/>
                <w:szCs w:val="24"/>
              </w:rPr>
              <w:t>Выполняют задания, связанные с умножением многочлена на многочлен;  проводят исследования для конструирования и последующего доказательства новых формул сокращенного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:rsidR="00643922" w:rsidRPr="006742ED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№7 «Многочлены».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ормулы квадрата суммы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квадрата 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разности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уроке;выводят и доказывают формулы квадрата суммы и разности; применяют формулы квадрата суммы и разности при выполнении заданий</w:t>
            </w:r>
            <w:r w:rsidRPr="00B917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260" w:type="dxa"/>
            <w:vAlign w:val="center"/>
          </w:tcPr>
          <w:p w:rsidR="00643922" w:rsidRPr="009A1CB2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91B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решают уравнения, сводящиеся к линейным уравнениям; решают текстовые задачи алгебраическим способом: моделируют условие задачи рисунком, чертежом; переходят от словесной формулировки условия задачи к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алгебраической модели путем составления уравнения; решают составленное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работают в парах и 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64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 задачи с помощью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и на движение по рекес помощью уравнений 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 №8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«Многочлены».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14600" w:type="dxa"/>
            <w:gridSpan w:val="6"/>
          </w:tcPr>
          <w:p w:rsidR="00643922" w:rsidRPr="00FD141A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Разложе</w:t>
            </w:r>
            <w:r w:rsidR="00D877DE">
              <w:rPr>
                <w:rFonts w:eastAsia="Times New Roman"/>
                <w:b/>
              </w:rPr>
              <w:t xml:space="preserve">ние многочленов на множители(20 </w:t>
            </w:r>
            <w:r w:rsidRPr="00FD141A">
              <w:rPr>
                <w:rFonts w:eastAsia="Times New Roman"/>
                <w:b/>
              </w:rPr>
              <w:t>часов)</w:t>
            </w: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множителя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выносят общий множитель за скобки при выполнении заданий; применяют правила вынесения общего множителя за скобки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FA1382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12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знают и применяют способ группировки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78576D">
        <w:trPr>
          <w:trHeight w:val="659"/>
        </w:trPr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260" w:type="dxa"/>
            <w:vAlign w:val="center"/>
          </w:tcPr>
          <w:p w:rsidR="00D877DE" w:rsidRPr="006742ED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многочленов на множители методом группировки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разности квадратов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выводят и доказывают формулы  разности квадратов; применяют эти формулы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799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 разности квадратов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Формула  разности квадратов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применение формулы разности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  <w:p w:rsidR="00D877DE" w:rsidRDefault="00D877DE" w:rsidP="00D877D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BD1">
              <w:rPr>
                <w:rFonts w:ascii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 комбинируют известные алгоритмы для решения занимательных и олимпиадных задач; осуществляют выбор наиболее эффективных способов решения задач в зависимости от конкретных условий;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0E18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843EF6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азложения многочленов на множители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разложения многочленов на множители, применяя различные способы; анализируют  многочлен и распознают возможности применения того или иного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иема разложения его на множители;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FD141A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проводят исследовательскую работу;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задания, связанные с разложением многочленов на множители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 применяют различные формы самоконтроля при выполнении преобразований;  применяют разложение на множители к решению уравнений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110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уравнений с 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разложения на множители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Понимают учебную задачу урока и стремятся её выполнить;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уравнения на применение формул сокращенного умножения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8576D" w:rsidRDefault="0078576D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850" w:type="dxa"/>
            <w:vAlign w:val="center"/>
          </w:tcPr>
          <w:p w:rsidR="00D877DE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50" w:type="dxa"/>
            <w:vAlign w:val="center"/>
          </w:tcPr>
          <w:p w:rsidR="00D877DE" w:rsidRPr="00D941D1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  «Разложение многочленов на множители».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14600" w:type="dxa"/>
            <w:gridSpan w:val="6"/>
          </w:tcPr>
          <w:p w:rsidR="00D877DE" w:rsidRPr="00FD141A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Частота и вероятность(5 часов)</w:t>
            </w:r>
          </w:p>
        </w:tc>
      </w:tr>
      <w:tr w:rsidR="00D877DE" w:rsidRPr="00AE3193" w:rsidTr="00BF055D">
        <w:trPr>
          <w:trHeight w:val="367"/>
        </w:trPr>
        <w:tc>
          <w:tcPr>
            <w:tcW w:w="993" w:type="dxa"/>
          </w:tcPr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C90978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90978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эксперименты со случайными исходами, в том числе с помощью компьютерного моделирования, интерпретируют  их результаты; приводят примеры случайных событий, в частности достоверных и невозможных событий, маловероятных событий; приводят примеры равновероятных событий</w:t>
            </w:r>
            <w:r w:rsidRPr="00C9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901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1390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вычисляют относительную частоту случайного события; оценивают вероятность с помощью частоты, 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опытным путем, прогнозируют частоту наступления события по его вероятности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0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доклады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теме «Вероятность»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D877DE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1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  «Частота и вероятность».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14600" w:type="dxa"/>
            <w:gridSpan w:val="6"/>
          </w:tcPr>
          <w:p w:rsidR="00D877DE" w:rsidRPr="00D941D1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D941D1">
              <w:rPr>
                <w:rFonts w:eastAsia="Times New Roman"/>
                <w:b/>
              </w:rPr>
              <w:t xml:space="preserve">Повторение. </w:t>
            </w:r>
            <w:r w:rsidR="0078576D">
              <w:rPr>
                <w:rFonts w:eastAsia="Times New Roman"/>
                <w:b/>
              </w:rPr>
              <w:t>Итоговый тест (2</w:t>
            </w:r>
            <w:r>
              <w:rPr>
                <w:rFonts w:eastAsia="Times New Roman"/>
                <w:b/>
              </w:rPr>
              <w:t xml:space="preserve"> часа)</w:t>
            </w:r>
          </w:p>
        </w:tc>
      </w:tr>
      <w:tr w:rsidR="00D877DE" w:rsidRPr="00AE3193" w:rsidTr="00BF055D">
        <w:trPr>
          <w:trHeight w:val="265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260" w:type="dxa"/>
            <w:vAlign w:val="center"/>
          </w:tcPr>
          <w:p w:rsidR="00D877DE" w:rsidRPr="00AE3193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примерные задания, которые могут встретиться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итоговой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контрольной работе; работают в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группах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1C0C94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260" w:type="dxa"/>
            <w:vAlign w:val="center"/>
          </w:tcPr>
          <w:p w:rsidR="00D877DE" w:rsidRPr="0078576D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тест за курс 7 кл.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055D" w:rsidRDefault="00BF055D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BF055D" w:rsidRPr="00BF055D" w:rsidRDefault="00BF055D" w:rsidP="00BF055D">
      <w:pPr>
        <w:rPr>
          <w:b/>
        </w:rPr>
      </w:pPr>
      <w:r w:rsidRPr="00BF055D">
        <w:rPr>
          <w:b/>
        </w:rPr>
        <w:t>Календарно-тематиче</w:t>
      </w:r>
      <w:r>
        <w:rPr>
          <w:b/>
        </w:rPr>
        <w:t>ское планирование уроков геометрии:  2 часа во 2-4 четверти. Всего 50</w:t>
      </w:r>
      <w:r w:rsidRPr="00BF055D">
        <w:rPr>
          <w:b/>
        </w:rPr>
        <w:t xml:space="preserve"> часов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2"/>
        <w:gridCol w:w="850"/>
        <w:gridCol w:w="142"/>
        <w:gridCol w:w="4394"/>
        <w:gridCol w:w="5245"/>
        <w:gridCol w:w="1701"/>
        <w:gridCol w:w="1559"/>
      </w:tblGrid>
      <w:tr w:rsidR="00375EE3" w:rsidRPr="00352B43" w:rsidTr="00D8683B">
        <w:trPr>
          <w:trHeight w:val="888"/>
        </w:trPr>
        <w:tc>
          <w:tcPr>
            <w:tcW w:w="993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п/п</w:t>
            </w:r>
          </w:p>
        </w:tc>
        <w:tc>
          <w:tcPr>
            <w:tcW w:w="992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темам</w:t>
            </w:r>
          </w:p>
        </w:tc>
        <w:tc>
          <w:tcPr>
            <w:tcW w:w="4394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Плановые сроки прохождения</w:t>
            </w:r>
          </w:p>
        </w:tc>
        <w:tc>
          <w:tcPr>
            <w:tcW w:w="1559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Скорректированные сроки прохождения</w:t>
            </w:r>
          </w:p>
        </w:tc>
      </w:tr>
      <w:tr w:rsidR="00375EE3" w:rsidRPr="008C4B42" w:rsidTr="00D8683B">
        <w:trPr>
          <w:trHeight w:val="323"/>
        </w:trPr>
        <w:tc>
          <w:tcPr>
            <w:tcW w:w="14884" w:type="dxa"/>
            <w:gridSpan w:val="8"/>
          </w:tcPr>
          <w:p w:rsidR="00375EE3" w:rsidRPr="00F51D0F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5B00CF" w:rsidTr="00F51D0F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75EE3" w:rsidRPr="005B00CF" w:rsidRDefault="00375EE3" w:rsidP="00D868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666A9">
              <w:rPr>
                <w:b/>
              </w:rPr>
              <w:t>.</w:t>
            </w:r>
            <w:r w:rsidRPr="00B86944">
              <w:rPr>
                <w:b/>
              </w:rPr>
              <w:t>Начальные геометрические сведения</w:t>
            </w:r>
            <w:r w:rsidR="00F51D0F">
              <w:rPr>
                <w:b/>
              </w:rPr>
              <w:t>(7</w:t>
            </w:r>
            <w:r w:rsidRPr="008666A9"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1.</w:t>
            </w:r>
            <w:r w:rsidRPr="00254139">
              <w:t xml:space="preserve">Прямая и отрезок. </w:t>
            </w: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2. </w:t>
            </w:r>
            <w:r>
              <w:t>Луч и угол.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3. </w:t>
            </w:r>
            <w:r w:rsidRPr="00254139">
              <w:t>Сравнение отрезков и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1F0CB0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4.</w:t>
            </w:r>
            <w:r w:rsidRPr="00254139">
              <w:t xml:space="preserve">Измерение отрезков. 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Pr="00824710" w:rsidRDefault="00375EE3" w:rsidP="00D8683B">
            <w:pPr>
              <w:rPr>
                <w:color w:val="3F3F3F"/>
                <w:w w:val="89"/>
              </w:rPr>
            </w:pP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5. </w:t>
            </w:r>
            <w:r w:rsidRPr="00254139">
              <w:t>Измерение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  <w:r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254139">
              <w:t>Смежные и вертикальные углы.</w:t>
            </w:r>
          </w:p>
        </w:tc>
        <w:tc>
          <w:tcPr>
            <w:tcW w:w="5245" w:type="dxa"/>
          </w:tcPr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Познавательные</w:t>
            </w:r>
            <w:r w:rsidRPr="00AF6E9B">
              <w:rPr>
                <w:sz w:val="18"/>
                <w:szCs w:val="18"/>
              </w:rPr>
              <w:t xml:space="preserve"> : Устанавливают аналогии для понимания закономерностей, используют их в решении задач</w:t>
            </w:r>
          </w:p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Регулятивные:</w:t>
            </w:r>
            <w:r w:rsidRPr="00AF6E9B">
              <w:rPr>
                <w:sz w:val="18"/>
                <w:szCs w:val="18"/>
              </w:rPr>
              <w:t>Самостоятельно составляют алгоритм деятельности при решении учебной задачи</w:t>
            </w:r>
          </w:p>
          <w:p w:rsidR="00375EE3" w:rsidRDefault="00375EE3" w:rsidP="00D8683B">
            <w:r w:rsidRPr="00AF6E9B">
              <w:rPr>
                <w:rStyle w:val="29pt"/>
                <w:rFonts w:eastAsiaTheme="minorHAnsi"/>
              </w:rPr>
              <w:t>Коммуникативные:</w:t>
            </w:r>
            <w:r w:rsidRPr="00AF6E9B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6. </w:t>
            </w:r>
            <w:r w:rsidRPr="00254139">
              <w:t>Перпендикулярные прямые.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Находят в учебниках, в т.ч. используя ИКТ, достоверную информацию, необходимую для решения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54139" w:rsidRDefault="00375EE3" w:rsidP="00D8683B">
            <w:pPr>
              <w:rPr>
                <w:b/>
                <w:i/>
              </w:rPr>
            </w:pPr>
            <w:r w:rsidRPr="00254139">
              <w:rPr>
                <w:b/>
                <w:i/>
              </w:rPr>
              <w:t>Контрольная работа №1.</w:t>
            </w:r>
            <w:r>
              <w:rPr>
                <w:b/>
                <w:i/>
              </w:rPr>
              <w:t xml:space="preserve"> Начальные геометрические сведения.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:rsidR="00375EE3" w:rsidRPr="0030389E" w:rsidRDefault="00375EE3" w:rsidP="00D8683B">
            <w:pPr>
              <w:rPr>
                <w:b/>
              </w:rPr>
            </w:pPr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DD651E" w:rsidTr="00F51D0F">
        <w:trPr>
          <w:trHeight w:val="279"/>
        </w:trPr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4A2575">
              <w:rPr>
                <w:b/>
              </w:rPr>
              <w:t>.</w:t>
            </w:r>
            <w:r w:rsidR="00F51D0F">
              <w:rPr>
                <w:b/>
              </w:rPr>
              <w:t>Треугольники (14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75EE3" w:rsidRPr="00692D23" w:rsidRDefault="00375EE3" w:rsidP="00D8683B">
            <w:r>
              <w:t>Треугольник</w:t>
            </w:r>
          </w:p>
        </w:tc>
        <w:tc>
          <w:tcPr>
            <w:tcW w:w="5245" w:type="dxa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9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Default="00375EE3" w:rsidP="00D8683B">
            <w:pPr>
              <w:rPr>
                <w:lang w:val="en-US"/>
              </w:rPr>
            </w:pPr>
            <w:r w:rsidRPr="00692D23">
              <w:t>Первый признак равенства треугольников</w:t>
            </w:r>
          </w:p>
          <w:p w:rsidR="00375EE3" w:rsidRPr="004F718C" w:rsidRDefault="00375EE3" w:rsidP="00D8683B">
            <w:pPr>
              <w:rPr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Познавательные:</w:t>
            </w:r>
            <w:r w:rsidRPr="00C432B9">
              <w:rPr>
                <w:sz w:val="20"/>
                <w:szCs w:val="20"/>
              </w:rPr>
              <w:t xml:space="preserve"> Устанавливают аналогии для понимания </w:t>
            </w:r>
            <w:r w:rsidRPr="00C432B9">
              <w:rPr>
                <w:sz w:val="20"/>
                <w:szCs w:val="20"/>
              </w:rPr>
              <w:lastRenderedPageBreak/>
              <w:t>закономерностей, используют их в решении задач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692D23" w:rsidRDefault="00375EE3" w:rsidP="00D8683B">
            <w:r w:rsidRPr="00692D23">
              <w:t>Первый признак равенства треугольников</w:t>
            </w:r>
          </w:p>
        </w:tc>
        <w:tc>
          <w:tcPr>
            <w:tcW w:w="5245" w:type="dxa"/>
            <w:vMerge/>
          </w:tcPr>
          <w:p w:rsidR="00375EE3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Default="00375EE3" w:rsidP="00D8683B">
            <w:r w:rsidRPr="00B735B5">
              <w:t>Перпендикуляр к прямой.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  <w:r w:rsidRPr="00B735B5">
              <w:rPr>
                <w:i/>
              </w:rPr>
              <w:t>.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2E22D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13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375EE3" w:rsidRDefault="00375EE3" w:rsidP="00D8683B">
            <w:r>
              <w:t>Свойства равнобедренного треугольника.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Работают по плану, сверяясь с целью, </w:t>
            </w:r>
            <w:r w:rsidRPr="00565442">
              <w:rPr>
                <w:sz w:val="20"/>
                <w:szCs w:val="20"/>
              </w:rPr>
              <w:lastRenderedPageBreak/>
              <w:t>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375EE3" w:rsidRDefault="00375EE3" w:rsidP="00D8683B">
            <w:r w:rsidRPr="003549DE">
              <w:t>Второй  признак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375EE3" w:rsidRPr="003549DE" w:rsidRDefault="00375EE3" w:rsidP="00D8683B">
            <w:r w:rsidRPr="003549DE">
              <w:t>Третий признак равенства треугольников.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 на применение признаков равенства треугольников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375EE3" w:rsidRPr="00A60A8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</w:t>
            </w:r>
            <w:r w:rsidRPr="003549DE">
              <w:t>.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3549DE" w:rsidRDefault="00375EE3" w:rsidP="00D8683B">
            <w:r w:rsidRPr="003549DE">
              <w:t>Окружность.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0771E" w:rsidRDefault="00375EE3" w:rsidP="00D8683B">
            <w:r w:rsidRPr="0020771E">
              <w:t>Построение циркулем и линейкой. Примеры задач на построение.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375EE3" w:rsidRPr="00080789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</w:tc>
        <w:tc>
          <w:tcPr>
            <w:tcW w:w="1701" w:type="dxa"/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21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244F7" w:rsidRDefault="00375EE3" w:rsidP="00D8683B">
            <w:pPr>
              <w:rPr>
                <w:b/>
                <w:i/>
              </w:rPr>
            </w:pPr>
            <w:r w:rsidRPr="0020771E">
              <w:rPr>
                <w:b/>
                <w:i/>
              </w:rPr>
              <w:t>Контрольная работа №2.</w:t>
            </w:r>
            <w:r>
              <w:rPr>
                <w:b/>
                <w:i/>
              </w:rPr>
              <w:t xml:space="preserve"> Треугольники</w:t>
            </w:r>
          </w:p>
          <w:p w:rsidR="00375EE3" w:rsidRPr="004F718C" w:rsidRDefault="00375EE3" w:rsidP="00D8683B">
            <w:pPr>
              <w:rPr>
                <w:b/>
                <w:i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Default="00375EE3" w:rsidP="00D8683B">
            <w:pPr>
              <w:rPr>
                <w:b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DD651E" w:rsidTr="00F51D0F"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i/>
                <w:iCs/>
                <w:u w:val="single"/>
              </w:rPr>
            </w:pPr>
            <w:r>
              <w:rPr>
                <w:b/>
              </w:rPr>
              <w:t>3</w:t>
            </w:r>
            <w:r w:rsidRPr="004A2575">
              <w:rPr>
                <w:b/>
              </w:rPr>
              <w:t xml:space="preserve">. </w:t>
            </w:r>
            <w:r w:rsidR="00F51D0F">
              <w:rPr>
                <w:b/>
              </w:rPr>
              <w:t>Параллельные прямые (9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204C0A" w:rsidRDefault="00375EE3" w:rsidP="00D8683B">
            <w:r w:rsidRPr="00204C0A">
              <w:t>Определение параллельных прямых</w:t>
            </w:r>
            <w:r w:rsidR="0023444D">
              <w:t xml:space="preserve">. </w:t>
            </w:r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Формулируют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970E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24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Решение задач.</w:t>
            </w:r>
            <w:r w:rsidRPr="0030389E">
              <w:t xml:space="preserve"> 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25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thinThickSmallGap" w:sz="24" w:space="0" w:color="auto"/>
            </w:tcBorders>
          </w:tcPr>
          <w:p w:rsidR="00375EE3" w:rsidRPr="006D62D2" w:rsidRDefault="00375EE3" w:rsidP="00D8683B">
            <w:r w:rsidRPr="006D62D2">
              <w:t>Об аксиомах геометрии. Аксиома параллельных прямых.</w:t>
            </w:r>
          </w:p>
        </w:tc>
        <w:tc>
          <w:tcPr>
            <w:tcW w:w="5245" w:type="dxa"/>
            <w:tcBorders>
              <w:bottom w:val="thinThickSmallGap" w:sz="24" w:space="0" w:color="auto"/>
            </w:tcBorders>
          </w:tcPr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464779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20"/>
                <w:szCs w:val="20"/>
              </w:rPr>
              <w:t xml:space="preserve">Сотрудничают с одноклассниками при решении задач; умеют выслушать оппонента. </w:t>
            </w:r>
            <w:r w:rsidRPr="00BA0EB7">
              <w:rPr>
                <w:sz w:val="20"/>
                <w:szCs w:val="20"/>
              </w:rPr>
              <w:lastRenderedPageBreak/>
              <w:t>Формулируют выводы</w:t>
            </w:r>
          </w:p>
        </w:tc>
        <w:tc>
          <w:tcPr>
            <w:tcW w:w="1701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375EE3" w:rsidP="00D8683B">
            <w:pPr>
              <w:jc w:val="center"/>
            </w:pPr>
          </w:p>
          <w:p w:rsidR="00375EE3" w:rsidRDefault="0023444D" w:rsidP="00D8683B">
            <w:pPr>
              <w:jc w:val="center"/>
            </w:pPr>
            <w:r>
              <w:t>26</w:t>
            </w:r>
          </w:p>
        </w:tc>
        <w:tc>
          <w:tcPr>
            <w:tcW w:w="992" w:type="dxa"/>
            <w:gridSpan w:val="2"/>
          </w:tcPr>
          <w:p w:rsidR="00375EE3" w:rsidRDefault="00375EE3" w:rsidP="00D8683B"/>
          <w:p w:rsidR="00375EE3" w:rsidRDefault="0023444D" w:rsidP="00D8683B">
            <w:r>
              <w:t xml:space="preserve">     5</w:t>
            </w:r>
          </w:p>
        </w:tc>
        <w:tc>
          <w:tcPr>
            <w:tcW w:w="4536" w:type="dxa"/>
            <w:gridSpan w:val="2"/>
          </w:tcPr>
          <w:p w:rsidR="00375EE3" w:rsidRDefault="00375EE3" w:rsidP="00D8683B"/>
          <w:p w:rsidR="00375EE3" w:rsidRPr="006D62D2" w:rsidRDefault="00375EE3" w:rsidP="00D8683B">
            <w:r w:rsidRPr="006D62D2">
              <w:t>Свойства параллельных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27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</w:tcPr>
          <w:p w:rsidR="00375EE3" w:rsidRPr="006D62D2" w:rsidRDefault="00375EE3" w:rsidP="00D8683B">
            <w:r w:rsidRPr="006D62D2">
              <w:t>Свойства параллельных прямых. Решение задач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EE3" w:rsidRPr="00900F5D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8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9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3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D62D2" w:rsidRDefault="00375EE3" w:rsidP="00D8683B">
            <w:pPr>
              <w:rPr>
                <w:b/>
                <w:i/>
              </w:rPr>
            </w:pPr>
            <w:r w:rsidRPr="006D62D2">
              <w:rPr>
                <w:b/>
                <w:i/>
              </w:rPr>
              <w:t>Контрольная работа №3</w:t>
            </w:r>
            <w:r w:rsidRPr="00E61D2B">
              <w:rPr>
                <w:b/>
                <w:i/>
              </w:rPr>
              <w:t>. Параллельные прямые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464779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3444D">
        <w:tc>
          <w:tcPr>
            <w:tcW w:w="14884" w:type="dxa"/>
            <w:gridSpan w:val="8"/>
            <w:shd w:val="clear" w:color="auto" w:fill="FFFFFF" w:themeFill="background1"/>
          </w:tcPr>
          <w:p w:rsidR="00375EE3" w:rsidRDefault="00375EE3" w:rsidP="00D8683B">
            <w:pPr>
              <w:jc w:val="center"/>
            </w:pPr>
            <w:r>
              <w:rPr>
                <w:b/>
                <w:bCs/>
              </w:rPr>
              <w:lastRenderedPageBreak/>
              <w:t>4</w:t>
            </w:r>
            <w:r w:rsidRPr="00B446E8">
              <w:rPr>
                <w:b/>
                <w:bCs/>
              </w:rPr>
              <w:t>. Соотношение между сторонами и углами</w:t>
            </w:r>
            <w:r>
              <w:rPr>
                <w:b/>
                <w:bCs/>
              </w:rPr>
              <w:t xml:space="preserve"> треугольника (</w:t>
            </w:r>
            <w:r w:rsidR="0023444D">
              <w:rPr>
                <w:b/>
              </w:rPr>
              <w:t>16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1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>1.</w:t>
            </w:r>
            <w:r w:rsidRPr="00FB1B8E">
              <w:t xml:space="preserve">Теорема о сумме </w:t>
            </w:r>
            <w:r>
              <w:t xml:space="preserve">углов </w:t>
            </w:r>
            <w:r w:rsidRPr="00FB1B8E">
              <w:t>треугольника.</w:t>
            </w:r>
          </w:p>
        </w:tc>
        <w:tc>
          <w:tcPr>
            <w:tcW w:w="5245" w:type="dxa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FB1B8E">
              <w:t>Внешний угол треугольника</w:t>
            </w:r>
            <w:r w:rsidRPr="00FB1B8E">
              <w:rPr>
                <w:b/>
              </w:rPr>
              <w:t xml:space="preserve">. </w:t>
            </w:r>
            <w:r w:rsidRPr="00FB1B8E">
              <w:t>Теорема о внешнем угле треугольника.</w:t>
            </w:r>
          </w:p>
        </w:tc>
        <w:tc>
          <w:tcPr>
            <w:tcW w:w="5245" w:type="dxa"/>
            <w:vMerge w:val="restart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3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375EE3" w:rsidRDefault="00375EE3" w:rsidP="00D8683B">
            <w:r w:rsidRPr="00091F78">
              <w:t>Теорема о</w:t>
            </w:r>
            <w:r>
              <w:t>соотношении</w:t>
            </w:r>
            <w:r w:rsidRPr="00B446E8">
              <w:t xml:space="preserve"> между сторонами и угламитреугольника.</w:t>
            </w:r>
          </w:p>
          <w:p w:rsidR="00375EE3" w:rsidRPr="002E339D" w:rsidRDefault="00375EE3" w:rsidP="00D8683B">
            <w:pPr>
              <w:rPr>
                <w:i/>
                <w:iCs/>
                <w:u w:val="single"/>
              </w:rPr>
            </w:pP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lastRenderedPageBreak/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37590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Неравенство треугольника.</w:t>
            </w:r>
          </w:p>
          <w:p w:rsidR="00375EE3" w:rsidRDefault="00375EE3" w:rsidP="00D8683B">
            <w:r>
              <w:t>Решение задач.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5F0719">
              <w:rPr>
                <w:b/>
                <w:i/>
              </w:rPr>
              <w:t>Контрольная работа №4</w:t>
            </w:r>
            <w:r>
              <w:rPr>
                <w:b/>
                <w:i/>
              </w:rPr>
              <w:t>Соотношения</w:t>
            </w:r>
            <w:r w:rsidRPr="009940F3">
              <w:rPr>
                <w:b/>
                <w:i/>
              </w:rPr>
              <w:t xml:space="preserve"> между сторонами и углами треугольника. </w:t>
            </w:r>
          </w:p>
          <w:p w:rsidR="00375EE3" w:rsidRPr="005F0719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Познавательные:</w:t>
            </w:r>
            <w:r w:rsidRPr="008F5AC9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Регулятивные:</w:t>
            </w:r>
            <w:r w:rsidRPr="008F5AC9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375903" w:rsidRDefault="00375EE3" w:rsidP="00D8683B">
            <w:r w:rsidRPr="008F5AC9">
              <w:rPr>
                <w:rStyle w:val="29pt"/>
                <w:rFonts w:eastAsiaTheme="minorHAnsi"/>
                <w:color w:val="auto"/>
              </w:rPr>
              <w:t>Коммуникативные:</w:t>
            </w:r>
            <w:r w:rsidRPr="008F5AC9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Некоторые свойства прямоугольных треугольников.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Формулируют собственное мнение и </w:t>
            </w:r>
            <w:r w:rsidRPr="00565442">
              <w:rPr>
                <w:sz w:val="20"/>
                <w:szCs w:val="20"/>
              </w:rPr>
              <w:lastRenderedPageBreak/>
              <w:t>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084F56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Признаки равенства прямоугольных треугольников.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  <w:tc>
          <w:tcPr>
            <w:tcW w:w="1559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Решение задач</w:t>
            </w:r>
          </w:p>
          <w:p w:rsidR="00375EE3" w:rsidRPr="005F0719" w:rsidRDefault="00375EE3" w:rsidP="00D8683B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Расстояние от точки до прямой. Расстояние между параллельными</w:t>
            </w:r>
            <w:r w:rsidR="001674B0">
              <w:t xml:space="preserve"> </w:t>
            </w:r>
            <w:r w:rsidRPr="00186E62">
              <w:t>прямыми.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375EE3" w:rsidRPr="00AA4EE8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/>
            <w:vAlign w:val="center"/>
          </w:tcPr>
          <w:p w:rsidR="00375EE3" w:rsidRPr="00AA4EE8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 Задачи на построение.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7514F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Дают адекватную оценку своему мнению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44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14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lastRenderedPageBreak/>
              <w:t>45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15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C5550B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46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16</w:t>
            </w:r>
          </w:p>
        </w:tc>
        <w:tc>
          <w:tcPr>
            <w:tcW w:w="4536" w:type="dxa"/>
            <w:gridSpan w:val="2"/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186E62">
              <w:rPr>
                <w:b/>
                <w:i/>
              </w:rPr>
              <w:t>Контрольная работа №5.</w:t>
            </w:r>
            <w:r>
              <w:rPr>
                <w:b/>
                <w:i/>
              </w:rPr>
              <w:t>Свойства прямоугольных треугольников Задачи на построение</w:t>
            </w:r>
            <w:r w:rsidRPr="009940F3">
              <w:rPr>
                <w:b/>
                <w:i/>
              </w:rPr>
              <w:t xml:space="preserve">. </w:t>
            </w:r>
          </w:p>
          <w:p w:rsidR="00375EE3" w:rsidRPr="00186E62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C5550B" w:rsidRDefault="00375EE3" w:rsidP="00D8683B">
            <w:pPr>
              <w:rPr>
                <w:b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  <w:tc>
          <w:tcPr>
            <w:tcW w:w="1559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</w:tr>
      <w:tr w:rsidR="00375EE3" w:rsidRPr="00DD651E" w:rsidTr="00D8683B">
        <w:trPr>
          <w:trHeight w:val="325"/>
        </w:trPr>
        <w:tc>
          <w:tcPr>
            <w:tcW w:w="14884" w:type="dxa"/>
            <w:gridSpan w:val="8"/>
            <w:tcBorders>
              <w:bottom w:val="single" w:sz="4" w:space="0" w:color="auto"/>
            </w:tcBorders>
          </w:tcPr>
          <w:p w:rsidR="00375EE3" w:rsidRPr="00DD651E" w:rsidRDefault="001674B0" w:rsidP="003057C9">
            <w:pPr>
              <w:pStyle w:val="a5"/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Повторение. Решение задач (4 часа</w:t>
            </w:r>
            <w:r w:rsidR="00375EE3" w:rsidRPr="00DD651E">
              <w:rPr>
                <w:b/>
              </w:rPr>
              <w:t>)</w:t>
            </w: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 w:rsidRPr="009940F3">
              <w:t>Начальные геометрические сведения.</w:t>
            </w:r>
          </w:p>
          <w:p w:rsidR="001674B0" w:rsidRPr="009940F3" w:rsidRDefault="001674B0" w:rsidP="00D8683B">
            <w:r w:rsidRPr="00254139">
              <w:t>Смежные и вертикальные углы</w:t>
            </w:r>
          </w:p>
          <w:p w:rsidR="00375EE3" w:rsidRPr="009940F3" w:rsidRDefault="00375EE3" w:rsidP="00D8683B"/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 по плану, сверяясь с целью, н</w:t>
            </w:r>
            <w:r>
              <w:rPr>
                <w:sz w:val="20"/>
                <w:szCs w:val="20"/>
              </w:rPr>
              <w:t>аходят и исправляют ошибки, в том числе</w:t>
            </w:r>
            <w:r w:rsidRPr="00565442">
              <w:rPr>
                <w:sz w:val="20"/>
                <w:szCs w:val="20"/>
              </w:rPr>
              <w:t>, используя ИКТ.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Оценивают степень и способы достижения </w:t>
            </w:r>
            <w:r w:rsidRPr="00565442">
              <w:rPr>
                <w:sz w:val="20"/>
                <w:szCs w:val="20"/>
              </w:rPr>
              <w:lastRenderedPageBreak/>
              <w:t>цели в учебных ситуациях, исправляют ошибки с помощью учителя</w:t>
            </w:r>
          </w:p>
          <w:p w:rsidR="00375EE3" w:rsidRPr="00490F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49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A28FD" w:rsidRDefault="00375EE3" w:rsidP="00D8683B">
            <w:r>
              <w:t>Признаки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375EE3" w:rsidRPr="007514F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50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rPr>
                <w:b/>
              </w:rPr>
            </w:pPr>
            <w:r>
              <w:rPr>
                <w:b/>
              </w:rPr>
              <w:t>Итоговая контрольная работа. Тест.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</w:tbl>
    <w:p w:rsidR="00063F47" w:rsidRDefault="00063F47"/>
    <w:p w:rsidR="00063F47" w:rsidRDefault="00063F47"/>
    <w:p w:rsidR="00C25686" w:rsidRDefault="00C25686"/>
    <w:p w:rsidR="00C25686" w:rsidRDefault="00C25686"/>
    <w:p w:rsidR="00C25686" w:rsidRDefault="00C25686"/>
    <w:p w:rsidR="00C25686" w:rsidRDefault="00C25686"/>
    <w:p w:rsidR="00C25686" w:rsidRDefault="00C25686"/>
    <w:p w:rsidR="00063F47" w:rsidRPr="00C056D7" w:rsidRDefault="00063F47" w:rsidP="0006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алгебры в 8  классе  направлен на достижение следующих </w:t>
      </w:r>
      <w:r w:rsidRPr="00C05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направлении личностного развития: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воспитание качеств личности, обеспечивающих социальную мобильность, способность принимать самостоятельные решения; формирование качеств мышления, необходимых для адаптации в современном информационном обществе; развитие интереса к математическому творчеству и математических способностей;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В метапредметном направлении: </w:t>
      </w:r>
      <w:r w:rsidRPr="004411A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предметном направлении: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представления об алгебраических дробях как обобщение понятия числовой дроби; расширение понятия числа введением множества иррациональных чисел; расширения представления об уравнениях изучением квадратных уравнений и методов их решения, систем уравнений и методов их решения; формирование понятия «функция» и способов ее задания; изучение линейной функции, функции у=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411AF">
        <w:rPr>
          <w:rFonts w:ascii="Times New Roman" w:eastAsia="Calibri" w:hAnsi="Times New Roman" w:cs="Times New Roman"/>
          <w:sz w:val="24"/>
          <w:szCs w:val="24"/>
        </w:rPr>
        <w:t>/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4411AF">
        <w:rPr>
          <w:rFonts w:ascii="Times New Roman" w:eastAsia="Calibri" w:hAnsi="Times New Roman" w:cs="Times New Roman"/>
          <w:sz w:val="24"/>
          <w:szCs w:val="24"/>
        </w:rPr>
        <w:t>; знакомство со статистическими характеристиками, формирование умения вычислять вероятности равновозможных событий.</w:t>
      </w:r>
    </w:p>
    <w:p w:rsidR="00063F47" w:rsidRPr="004411AF" w:rsidRDefault="00063F47" w:rsidP="00063F47">
      <w:pPr>
        <w:spacing w:after="0" w:line="240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В ходе преподавания алгебры в 8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учащие</w:t>
      </w:r>
      <w:r w:rsidRPr="004411AF">
        <w:rPr>
          <w:rFonts w:ascii="Times New Roman" w:eastAsia="Calibri" w:hAnsi="Times New Roman" w:cs="Times New Roman"/>
          <w:sz w:val="24"/>
          <w:szCs w:val="24"/>
        </w:rPr>
        <w:t>ся овладе</w:t>
      </w:r>
      <w:r>
        <w:rPr>
          <w:rFonts w:ascii="Times New Roman" w:eastAsia="Calibri" w:hAnsi="Times New Roman" w:cs="Times New Roman"/>
          <w:sz w:val="24"/>
          <w:szCs w:val="24"/>
        </w:rPr>
        <w:t>ют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умениями общеучебного характера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4411AF">
        <w:rPr>
          <w:rFonts w:ascii="Times New Roman" w:eastAsia="Calibri" w:hAnsi="Times New Roman" w:cs="Times New Roman"/>
          <w:sz w:val="24"/>
          <w:szCs w:val="24"/>
        </w:rPr>
        <w:t>, приобрет</w:t>
      </w:r>
      <w:r>
        <w:rPr>
          <w:rFonts w:ascii="Times New Roman" w:eastAsia="Calibri" w:hAnsi="Times New Roman" w:cs="Times New Roman"/>
          <w:sz w:val="24"/>
          <w:szCs w:val="24"/>
        </w:rPr>
        <w:t>ут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опыт: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Автором учебника,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 Дорофеевым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разработано тематическое планирование, рассчитанное на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005B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 в неделю.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Всего 102 часа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05B47">
        <w:rPr>
          <w:rFonts w:ascii="Times New Roman" w:hAnsi="Times New Roman" w:cs="Times New Roman"/>
          <w:sz w:val="24"/>
          <w:szCs w:val="24"/>
        </w:rPr>
        <w:t xml:space="preserve"> В программу включ</w:t>
      </w:r>
      <w:r>
        <w:rPr>
          <w:rFonts w:ascii="Times New Roman" w:hAnsi="Times New Roman" w:cs="Times New Roman"/>
          <w:sz w:val="24"/>
          <w:szCs w:val="24"/>
        </w:rPr>
        <w:t>ены все рекомендуемые темы для 8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класса.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005B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программы</w:t>
      </w:r>
      <w:r w:rsidR="00295A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алгебре</w:t>
      </w:r>
    </w:p>
    <w:p w:rsidR="00063F47" w:rsidRDefault="00063F47" w:rsidP="00063F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изучения разделов рабочей программы соответствует авторской программе. </w:t>
      </w:r>
    </w:p>
    <w:p w:rsidR="00063F47" w:rsidRPr="00DC0B6D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678"/>
        <w:gridCol w:w="4536"/>
      </w:tblGrid>
      <w:tr w:rsidR="00063F47" w:rsidRPr="00DC0B6D" w:rsidTr="00063F47">
        <w:tc>
          <w:tcPr>
            <w:tcW w:w="5495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063F47" w:rsidRPr="00DC0B6D" w:rsidTr="00063F47">
        <w:tc>
          <w:tcPr>
            <w:tcW w:w="14709" w:type="dxa"/>
            <w:gridSpan w:val="3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C056D7">
              <w:t xml:space="preserve">Алгебраические дроби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корни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Системы уравнений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Функции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F47" w:rsidRPr="00DC0B6D" w:rsidTr="00063F47">
        <w:trPr>
          <w:trHeight w:val="323"/>
        </w:trPr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Вероятность и статистика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7F4AC3" w:rsidRDefault="00063F47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8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6F551E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5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063F47" w:rsidRDefault="00063F47" w:rsidP="00063F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программы по алгебре</w:t>
      </w:r>
    </w:p>
    <w:p w:rsidR="00063F47" w:rsidRPr="00DC0B6D" w:rsidRDefault="00063F47" w:rsidP="00063F4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063F47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063F47" w:rsidRPr="00DC0B6D" w:rsidRDefault="00063F47" w:rsidP="00063F4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063F47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63F47" w:rsidRDefault="00063F4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063F47" w:rsidRPr="00DC0B6D" w:rsidRDefault="00063F4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709"/>
        <w:gridCol w:w="4395"/>
        <w:gridCol w:w="9639"/>
      </w:tblGrid>
      <w:tr w:rsidR="00063F47" w:rsidRPr="00DC0B6D" w:rsidTr="00063F47">
        <w:trPr>
          <w:trHeight w:val="360"/>
        </w:trPr>
        <w:tc>
          <w:tcPr>
            <w:tcW w:w="709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063F47" w:rsidRPr="00DC0B6D" w:rsidTr="00063F47">
        <w:trPr>
          <w:trHeight w:val="300"/>
        </w:trPr>
        <w:tc>
          <w:tcPr>
            <w:tcW w:w="709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Учащиеся научатся</w:t>
            </w:r>
          </w:p>
        </w:tc>
      </w:tr>
      <w:tr w:rsidR="00063F47" w:rsidRPr="00DC0B6D" w:rsidTr="00063F47">
        <w:trPr>
          <w:trHeight w:val="300"/>
        </w:trPr>
        <w:tc>
          <w:tcPr>
            <w:tcW w:w="14743" w:type="dxa"/>
            <w:gridSpan w:val="3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8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Формулировать основное свойство алгебраической дроби и применять его для преобразования дробей.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-Выполнять действия с алгебраическими дробями. 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Представлять целое выражение в виде многочлена, дробное – в виде отношения многочленов; доказывать тождества.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 определение степени с целым показателем.</w:t>
            </w:r>
          </w:p>
          <w:p w:rsidR="00063F47" w:rsidRPr="00893273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-Формулировать, записывать в символической форме и иллюстрировать примерами свойства степени с целым показателем; применять свойства степени для преобразования выражений и вычислений.</w:t>
            </w:r>
          </w:p>
        </w:tc>
      </w:tr>
      <w:tr w:rsidR="00063F47" w:rsidRPr="00DC0B6D" w:rsidTr="00063F47">
        <w:trPr>
          <w:trHeight w:val="645"/>
        </w:trPr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Доказывать свойства арифметических квадратных корней; применять их к преобразованию выражений.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063F47" w:rsidRPr="00B32E4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-Исследовать уравнение  х</w:t>
            </w:r>
            <w:r w:rsidRPr="004411AF">
              <w:rPr>
                <w:rFonts w:ascii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=а; находить точные и приближенные корни при </w:t>
            </w:r>
            <w:r w:rsidRPr="004411AF">
              <w:rPr>
                <w:rFonts w:ascii="Times New Roman" w:hAnsi="Times New Roman" w:cs="Times New Roman"/>
                <w:i/>
                <w:color w:val="000000"/>
                <w:lang w:val="en-US"/>
              </w:rPr>
              <w:t>a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&gt; 0.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5286A">
              <w:rPr>
                <w:rFonts w:ascii="Times New Roman" w:hAnsi="Times New Roman" w:cs="Times New Roman"/>
                <w:b/>
              </w:rPr>
              <w:t>Квадратные уравнения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Формулировать опр</w:t>
            </w:r>
            <w:r>
              <w:rPr>
                <w:rFonts w:ascii="Times New Roman" w:hAnsi="Times New Roman" w:cs="Times New Roman"/>
                <w:i/>
                <w:color w:val="000000"/>
              </w:rPr>
              <w:t>еделение квадратного уравнения;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Формулировать формулу корней квадратного уравнения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Запис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ывать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квадратное уравнение;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реобразов</w:t>
            </w:r>
            <w:r>
              <w:rPr>
                <w:rFonts w:ascii="Times New Roman" w:hAnsi="Times New Roman" w:cs="Times New Roman"/>
                <w:i/>
                <w:color w:val="000000"/>
              </w:rPr>
              <w:t>ывать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неприведенное квадратное уравнение в приведенное;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вободно владеть терминологией;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квадратные уравнения по формуле 1 и 2;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уравнения высших степеней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Записывать и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i/>
                <w:color w:val="000000"/>
              </w:rPr>
              <w:t>лять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уравнение по условию задачи;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оотн</w:t>
            </w:r>
            <w:r>
              <w:rPr>
                <w:rFonts w:ascii="Times New Roman" w:hAnsi="Times New Roman" w:cs="Times New Roman"/>
                <w:i/>
                <w:color w:val="000000"/>
              </w:rPr>
              <w:t>осить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найденные корни с условием задачи.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25286A">
              <w:rPr>
                <w:rFonts w:ascii="Times New Roman" w:hAnsi="Times New Roman" w:cs="Times New Roman"/>
                <w:b/>
              </w:rPr>
              <w:t>Системы уравнений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Преобразовать из линейного уравнения одну переменную через другую;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-Н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аходить пары чисел, являющиеся решением уравнения;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троить график заданного линейного уравнения.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Применять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алгоритм построения прямой;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хематически показать положение прямой, заданной уравнением указанного вида;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>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сложения;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подстановки.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онимать значимость и поле</w:t>
            </w:r>
            <w:r>
              <w:rPr>
                <w:rFonts w:ascii="Times New Roman" w:hAnsi="Times New Roman" w:cs="Times New Roman"/>
                <w:i/>
                <w:color w:val="000000"/>
              </w:rPr>
              <w:t>зность математического аппарата при решении задач на уравнение;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color w:val="000000"/>
              </w:rPr>
            </w:pPr>
            <w:r w:rsidRPr="0025286A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9639" w:type="dxa"/>
          </w:tcPr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Понимать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термины «функция», «аргумент», «область определения функции»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З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аписывать функциональные соотношения с использованием символического языка</w:t>
            </w:r>
            <w:r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-В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ыводить по формуле значение функции, соответствующее данному аргументу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троить график линейной функции;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-О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пределять, возрастающей или убыва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ющей является линейная функция;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Понимать функциональную символику;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639" w:type="dxa"/>
          </w:tcPr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 - Понимают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как с помощью различных средних проводит</w:t>
            </w:r>
            <w:r>
              <w:rPr>
                <w:rFonts w:ascii="Times New Roman" w:hAnsi="Times New Roman" w:cs="Times New Roman"/>
                <w:i/>
                <w:color w:val="000000"/>
              </w:rPr>
              <w:t>ся описание и обработка данных.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Формулируют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определение вероятности.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оставля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и анализир</w:t>
            </w:r>
            <w:r>
              <w:rPr>
                <w:rFonts w:ascii="Times New Roman" w:hAnsi="Times New Roman" w:cs="Times New Roman"/>
                <w:i/>
                <w:color w:val="000000"/>
              </w:rPr>
              <w:t>уют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таблицу частот;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-наход</w:t>
            </w:r>
            <w:r>
              <w:rPr>
                <w:rFonts w:ascii="Times New Roman" w:hAnsi="Times New Roman" w:cs="Times New Roman"/>
                <w:i/>
                <w:color w:val="000000"/>
              </w:rPr>
              <w:t>ят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медиану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ряда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-распозна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равновероятные события;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-реша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задачи на прямое применение определения.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95" w:type="dxa"/>
          </w:tcPr>
          <w:p w:rsidR="00063F47" w:rsidRPr="00DC0B6D" w:rsidRDefault="00063F47" w:rsidP="00063F47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8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9639" w:type="dxa"/>
          </w:tcPr>
          <w:p w:rsidR="00063F47" w:rsidRPr="00300669" w:rsidRDefault="00063F47" w:rsidP="00063F47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063F47" w:rsidRPr="00300669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3F47" w:rsidRPr="00EF0AC7" w:rsidRDefault="00063F47" w:rsidP="00063F4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4D9C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Основное содержание программы по геометрии</w:t>
      </w: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30"/>
        <w:gridCol w:w="975"/>
      </w:tblGrid>
      <w:tr w:rsidR="00295A18" w:rsidRPr="00460A2B" w:rsidTr="00295A1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295A18" w:rsidRPr="00DE048F" w:rsidTr="00295A1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DE048F" w:rsidTr="00295A1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и углами прямоугольного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A15471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460A2B" w:rsidTr="00295A18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Pr="00295A18" w:rsidRDefault="00295A18" w:rsidP="007A4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геометрии</w:t>
      </w:r>
      <w:r w:rsidR="007A4D9C" w:rsidRPr="00295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A18">
        <w:rPr>
          <w:rFonts w:ascii="Times New Roman" w:hAnsi="Times New Roman" w:cs="Times New Roman"/>
          <w:b/>
          <w:sz w:val="24"/>
          <w:szCs w:val="24"/>
        </w:rPr>
        <w:t>8 класса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 повседневной жизни для: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•   решения геометрических задач с использованием тригонометрии;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7A4D9C" w:rsidRDefault="007A4D9C" w:rsidP="007A4D9C">
      <w:pPr>
        <w:ind w:left="360"/>
        <w:rPr>
          <w:rFonts w:ascii="Times New Roman" w:hAnsi="Times New Roman" w:cs="Times New Roman"/>
          <w:sz w:val="24"/>
        </w:rPr>
      </w:pPr>
    </w:p>
    <w:p w:rsidR="007A4D9C" w:rsidRDefault="007A4D9C" w:rsidP="007A4D9C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7A4D9C" w:rsidRPr="00911C54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7A4D9C" w:rsidRPr="001259FC" w:rsidRDefault="007A4D9C" w:rsidP="007A4D9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компьютерных программ.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 равновеликости и равносоставленности;</w:t>
      </w:r>
    </w:p>
    <w:p w:rsidR="007A4D9C" w:rsidRPr="004E3E55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854E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практической части программы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E47" w:rsidRDefault="00854E47" w:rsidP="00854E47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854E47" w:rsidRPr="00EF0AC7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854E47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854E47" w:rsidRPr="00EF0AC7" w:rsidTr="00295A18">
        <w:trPr>
          <w:trHeight w:val="255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854E47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854E47" w:rsidRPr="004F23DB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7A4D9C" w:rsidRPr="00EF0AC7" w:rsidTr="00295A18">
        <w:trPr>
          <w:trHeight w:val="315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7A4D9C" w:rsidRPr="00EF0AC7" w:rsidTr="00295A18">
        <w:trPr>
          <w:trHeight w:val="309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7A4D9C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7A4D9C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7A4D9C" w:rsidTr="00295A18">
        <w:trPr>
          <w:trHeight w:val="303"/>
        </w:trPr>
        <w:tc>
          <w:tcPr>
            <w:tcW w:w="5812" w:type="dxa"/>
            <w:shd w:val="clear" w:color="auto" w:fill="auto"/>
          </w:tcPr>
          <w:p w:rsidR="007A4D9C" w:rsidRPr="0078535E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854E47" w:rsidRDefault="00854E47" w:rsidP="00854E47"/>
    <w:p w:rsidR="00854E47" w:rsidRDefault="00854E47" w:rsidP="00854E47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854E47" w:rsidRPr="009C7BA8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854E47" w:rsidRPr="009C7BA8" w:rsidTr="00295A18">
        <w:trPr>
          <w:trHeight w:val="764"/>
        </w:trPr>
        <w:tc>
          <w:tcPr>
            <w:tcW w:w="5812" w:type="dxa"/>
            <w:shd w:val="clear" w:color="auto" w:fill="auto"/>
          </w:tcPr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Четырёхугольники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Площади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Подобные треугольники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 xml:space="preserve"> Соотношения между сторонами и углами треугольника</w:t>
            </w:r>
          </w:p>
          <w:p w:rsidR="00854E47" w:rsidRPr="009C7BA8" w:rsidRDefault="007A4D9C" w:rsidP="00295A18">
            <w:r>
              <w:t>Окружность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1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4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5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Тест 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325E3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>еев Г.В, Шарыгин И.Ф. Алгебра. 8</w:t>
      </w:r>
      <w:r w:rsidRPr="00300669">
        <w:t xml:space="preserve">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0669" w:rsidRDefault="000325E3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0325E3" w:rsidRDefault="000325E3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0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Вако,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pStyle w:val="a5"/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lastRenderedPageBreak/>
        <w:t>Раздел 8. Список литературы для учителя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0325E3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2.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26DD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0325E3" w:rsidRDefault="000325E3" w:rsidP="000325E3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1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8</w:t>
      </w:r>
      <w:r w:rsidRPr="006C591D">
        <w:t xml:space="preserve"> класс, Москва, Вако,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1. </w:t>
      </w:r>
      <w:r w:rsidRPr="00300669">
        <w:t>Дорофеев Г.В, Шарыгин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Default="000325E3" w:rsidP="000325E3"/>
    <w:p w:rsidR="000325E3" w:rsidRDefault="000325E3" w:rsidP="000325E3">
      <w:pPr>
        <w:rPr>
          <w:b/>
        </w:rPr>
      </w:pPr>
      <w:r w:rsidRPr="003026DD"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Pr="00DD651E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2011</w:t>
      </w:r>
    </w:p>
    <w:p w:rsidR="000325E3" w:rsidRDefault="000325E3" w:rsidP="000325E3">
      <w:pPr>
        <w:rPr>
          <w:b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EF0AC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85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уроков алгебры 8 класса</w:t>
      </w:r>
    </w:p>
    <w:p w:rsidR="00063F47" w:rsidRPr="00EF0AC7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3260"/>
        <w:gridCol w:w="7088"/>
        <w:gridCol w:w="1276"/>
        <w:gridCol w:w="1133"/>
      </w:tblGrid>
      <w:tr w:rsidR="00063F47" w:rsidRPr="00EF0AC7" w:rsidTr="00063F47">
        <w:tc>
          <w:tcPr>
            <w:tcW w:w="993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8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276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</w:t>
            </w:r>
          </w:p>
        </w:tc>
        <w:tc>
          <w:tcPr>
            <w:tcW w:w="1133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Фактические</w:t>
            </w: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сроки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и\или коррекция</w:t>
            </w: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 Что такое алгебраическая дробь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A2FBD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алгебраические выражения.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 определения алгебраической дроби;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 и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для преобразования дробей.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 алгебраическими дробями,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преобразования выражений для решения задач. Выража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переменные из формул (физических, геометрических, описывающих бытовые ситуации).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ят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исследования, выявля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закономерности. </w:t>
            </w: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алгебраическая дробь 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643"/>
        </w:trPr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063F47" w:rsidRPr="00CC764A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824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063F47" w:rsidRPr="0066145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145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7088" w:type="dxa"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определение степени с целым показателем.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, записыва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символической форме и иллюстрир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примерами свойства степени с целым показателем; применя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свойства степени для преобразования выражений и вычислений. использ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запись чисел в стандартном виде для выражения размеров объектов, длительности процессов в окружающем мире.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Сравнива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 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вычисления с реальными данными.</w:t>
            </w: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прикидку и оценку результатов вычислений.</w:t>
            </w:r>
          </w:p>
          <w:p w:rsidR="00063F47" w:rsidRPr="004256EF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уравнения с дробными коэффициентами, решать текстовые задачи алгебраическим методом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держащих алгебраические дроби. 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260" w:type="dxa"/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</w:t>
            </w:r>
            <w:r w:rsidRPr="00CC764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Алгебраические дроби</w:t>
            </w: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ютп</w:t>
            </w:r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реобразование выражений,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держащих алгебраические дроби,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уравнение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контролируют,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Квадратные корни ( 18</w:t>
            </w: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часов)</w:t>
            </w: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на нахождение стороны квадрата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квадратного корня из числа. Применять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нахождения корней квадратных уравнений, используя при необходимости калькулятор; проводить оценку квадратных корней.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исследовать по графику ее свойства. </w:t>
            </w:r>
          </w:p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и доказывают теорему Пифагора. Применяют данную теорему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на нахождение стороны квадрата</w:t>
            </w:r>
          </w:p>
        </w:tc>
        <w:tc>
          <w:tcPr>
            <w:tcW w:w="7088" w:type="dxa"/>
            <w:vMerge/>
            <w:vAlign w:val="center"/>
          </w:tcPr>
          <w:p w:rsidR="00063F47" w:rsidRPr="00837A64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F6235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 w:val="restart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Доказыва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арифметических квадратных корней; применять их к преобразованию выражений.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уравнение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=a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находить точные и приближенные корни при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a&gt;0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BF7C00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9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52"/>
        </w:trPr>
        <w:tc>
          <w:tcPr>
            <w:tcW w:w="993" w:type="dxa"/>
          </w:tcPr>
          <w:p w:rsidR="00063F47" w:rsidRPr="006B4284" w:rsidRDefault="00063F47" w:rsidP="00063F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428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063F47" w:rsidRPr="006B4284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063F47" w:rsidRPr="00FE7EAF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063F47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определение корня третьей степени; находить значения кубических корней, при необходимости используя калькулятор</w:t>
            </w: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2"/>
        </w:trPr>
        <w:tc>
          <w:tcPr>
            <w:tcW w:w="993" w:type="dxa"/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63F47" w:rsidRPr="00333AA9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260" w:type="dxa"/>
          </w:tcPr>
          <w:p w:rsidR="00063F47" w:rsidRPr="00333AA9" w:rsidRDefault="00063F47" w:rsidP="00063F4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Зачет №2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«Квадратные корни»</w:t>
            </w:r>
          </w:p>
          <w:p w:rsidR="00063F47" w:rsidRPr="00333AA9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039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Промежуточный контроль.</w:t>
            </w:r>
          </w:p>
        </w:tc>
        <w:tc>
          <w:tcPr>
            <w:tcW w:w="7088" w:type="dxa"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преобразование выражений, содержащих квадратные корни; решают основные задачи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квадратного корня</w:t>
            </w: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 (20 часов)</w:t>
            </w:r>
          </w:p>
        </w:tc>
      </w:tr>
      <w:tr w:rsidR="00063F47" w:rsidRPr="00AE3193" w:rsidTr="00063F47">
        <w:trPr>
          <w:trHeight w:val="82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063F47" w:rsidRPr="007B067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квадратные уравнения, классифицировать их.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Выводить формулу корней квадратного уравнения.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квадратные уравнения - полные и неполные. 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простейшие исследования квадратных уравнений.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уравнения, сводящиеся к квадратными, путем преобразований, а также с помощью замены переменной.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связь между корнями и коэффициентами квадратного уравнения.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 доказывать теорему Виета, а также обратную теорему, применять эти теоремы для решения разнообразных задач.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  <w:p w:rsidR="00063F47" w:rsidRPr="00E5524D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 xml:space="preserve">Формула корней квадратного </w:t>
            </w:r>
            <w:r w:rsidRPr="00BA2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5144A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167BC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92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2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различные приемы самоконтроля при выполнении преобразований.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исследования квадратных уравнений с буквенными коэффициентами, выявлять закономерности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4024F2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Разложение квадратного </w:t>
            </w: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№3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«Квадратные уравнения»</w:t>
            </w:r>
          </w:p>
        </w:tc>
        <w:tc>
          <w:tcPr>
            <w:tcW w:w="7088" w:type="dxa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квадратные уравнения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текстовые задачи алгебраическим способом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квадратный трехчлен в виде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роизведения линейных множителей;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уравнений (18</w:t>
            </w: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ли пара чисел решением уравнения с двумя переменными; привод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решения уравнений с двумя переменными.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задачи, алгебраической моделью которых является уравнение с двумя переменными; находят целые решения путем перебора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 w:val="restart"/>
            <w:vAlign w:val="center"/>
          </w:tcPr>
          <w:p w:rsidR="00063F47" w:rsidRPr="009D6D7E" w:rsidRDefault="00063F47" w:rsidP="00063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уравнения с двумя переменными;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уравнений; извлека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уравнения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y=kx+l</m:t>
              </m:r>
            </m:oMath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положении прямой в координатной плоскости.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параллельные и пересекающиеся прямые по их уравнениям;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 пря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мых, параллельных данной прямой,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самоконтроля при построении графиков линейных уравнений.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линейным.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алгебраический аппарат для решения задач на координатной плоскости.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алгебраическим способом: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словесной формулировки условия задачи к алгебраической модели путем составления системы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составленную систему уравнений; интерпретир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40706D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063F47" w:rsidRPr="00E83BA2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Решение систем уравнений </w:t>
            </w: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63F47" w:rsidRPr="002F6E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6129B5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129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F47" w:rsidRPr="009D6D7E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063F47" w:rsidRPr="009D6D7E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№4 « Системы уравнений»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Функции  (14 часов)</w:t>
            </w:r>
          </w:p>
        </w:tc>
      </w:tr>
      <w:tr w:rsidR="00063F47" w:rsidRPr="00AE3193" w:rsidTr="00063F47">
        <w:trPr>
          <w:trHeight w:val="55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функций, заданных формулами (при необходимости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льзовать калькулятор); составляют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значений функций.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точкам графики функций.  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свойства функции на основе ее графического представления.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Чита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реальных зависимостей.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/>
            <w:vAlign w:val="center"/>
          </w:tcPr>
          <w:p w:rsidR="00063F47" w:rsidRPr="00EC4614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70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275DB3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0" w:type="dxa"/>
            <w:vAlign w:val="center"/>
          </w:tcPr>
          <w:p w:rsidR="00063F47" w:rsidRPr="00275DB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речевые конструкции с использованием функциональной терминологии.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изучаемых функций. 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схематически положение на координатной плоскости графиков функций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y=kx, 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в зависимости от значений коэффициентов, входящих в формулы.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</w:p>
        </w:tc>
        <w:tc>
          <w:tcPr>
            <w:tcW w:w="1276" w:type="dxa"/>
          </w:tcPr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861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749"/>
        </w:trPr>
        <w:tc>
          <w:tcPr>
            <w:tcW w:w="993" w:type="dxa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№5 «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B9178C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14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Вероятность и статистика (7 часов)</w:t>
            </w: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числовые ряды с помощью различных средних. Находят вероятности событий при равновозможных исходах; решают задачи на вычисление вероятностей с применением комбинаторики. Находят геометрические вероятности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3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эксперименты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Геометрические вероятности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1"/>
        </w:trPr>
        <w:tc>
          <w:tcPr>
            <w:tcW w:w="993" w:type="dxa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vAlign w:val="center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№6 «</w:t>
            </w: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6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(3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63F47" w:rsidRPr="00AE3193" w:rsidTr="00063F47">
        <w:trPr>
          <w:trHeight w:val="280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063F47" w:rsidRPr="002835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8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Pr="0004114A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63F47" w:rsidRPr="0004114A" w:rsidSect="00063F47">
          <w:headerReference w:type="default" r:id="rId12"/>
          <w:footerReference w:type="default" r:id="rId13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95A18" w:rsidRPr="00C70A3D" w:rsidRDefault="00295A18" w:rsidP="000325E3">
      <w:pPr>
        <w:jc w:val="center"/>
        <w:rPr>
          <w:rFonts w:ascii="Times New Roman" w:hAnsi="Times New Roman" w:cs="Times New Roman"/>
          <w:b/>
          <w:sz w:val="28"/>
        </w:rPr>
      </w:pPr>
      <w:r w:rsidRPr="00C70A3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</w:rPr>
        <w:t xml:space="preserve"> геометрия 8 класс</w:t>
      </w: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480"/>
        <w:gridCol w:w="1701"/>
        <w:gridCol w:w="637"/>
        <w:gridCol w:w="2765"/>
        <w:gridCol w:w="2410"/>
        <w:gridCol w:w="81"/>
        <w:gridCol w:w="2045"/>
        <w:gridCol w:w="2270"/>
        <w:gridCol w:w="81"/>
        <w:gridCol w:w="2044"/>
        <w:gridCol w:w="707"/>
      </w:tblGrid>
      <w:tr w:rsidR="00295A18" w:rsidRPr="00460A2B" w:rsidTr="00295A18">
        <w:trPr>
          <w:trHeight w:val="278"/>
        </w:trPr>
        <w:tc>
          <w:tcPr>
            <w:tcW w:w="540" w:type="dxa"/>
            <w:vMerge w:val="restart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20" w:type="dxa"/>
            <w:gridSpan w:val="2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раздела, тема урока </w:t>
            </w:r>
          </w:p>
        </w:tc>
        <w:tc>
          <w:tcPr>
            <w:tcW w:w="63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Кол -во часов</w:t>
            </w:r>
          </w:p>
        </w:tc>
        <w:tc>
          <w:tcPr>
            <w:tcW w:w="11696" w:type="dxa"/>
            <w:gridSpan w:val="7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0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295A18" w:rsidRPr="00460A2B" w:rsidTr="00295A18">
        <w:trPr>
          <w:trHeight w:val="278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План</w:t>
            </w:r>
          </w:p>
        </w:tc>
        <w:tc>
          <w:tcPr>
            <w:tcW w:w="48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vAlign w:val="center"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  <w:tc>
          <w:tcPr>
            <w:tcW w:w="6521" w:type="dxa"/>
            <w:gridSpan w:val="5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 универсальных учебных действий (УУД)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</w:t>
            </w:r>
          </w:p>
        </w:tc>
        <w:tc>
          <w:tcPr>
            <w:tcW w:w="2270" w:type="dxa"/>
            <w:vAlign w:val="center"/>
          </w:tcPr>
          <w:p w:rsidR="00295A18" w:rsidRPr="00882F6B" w:rsidRDefault="00295A18" w:rsidP="00295A18">
            <w:pPr>
              <w:ind w:hanging="17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882F6B">
              <w:rPr>
                <w:rFonts w:ascii="Times New Roman" w:hAnsi="Times New Roman" w:cs="Times New Roman"/>
                <w:bCs/>
                <w:sz w:val="19"/>
                <w:szCs w:val="19"/>
              </w:rPr>
              <w:t>коммуникативные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Pr="00C871D0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>знать и уметь применять теоремы о треугольниках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Выражать положительное от</w:t>
            </w:r>
            <w:r w:rsidRPr="006F25AC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7349AA">
              <w:rPr>
                <w:sz w:val="20"/>
                <w:szCs w:val="20"/>
              </w:rPr>
              <w:t>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знать и уметь применять признаки и свойства параллельных прямых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Применяют правила делового сотрудничества; оценивание своей учебной деятельности; выражают положит. отношение к процессу познания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</w:t>
            </w:r>
            <w:r w:rsidRPr="007349AA">
              <w:rPr>
                <w:sz w:val="20"/>
                <w:szCs w:val="20"/>
              </w:rPr>
              <w:t>– запи</w:t>
            </w:r>
            <w:r w:rsidRPr="007349AA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виде.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0774C1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объяснить, какая фигура называется многоугольником, назвать его элементы;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периметр многоугольника, какой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многоугольник называется выпуклым;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вывести формулу суммы углов выпуклого многоугольника и решать задачи типа 364 – 370.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углы многоугольников, их периметры.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Параллелограмм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опр-я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 применять при решении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задач типа 372 – 377, 379 – 383, 39О.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отрезка на 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некоторые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утверждения.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то теме «Параллелограмм».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-9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Фалеса.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Прямоугольник.</w:t>
            </w:r>
          </w:p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изученные теоремы и применять их при решении задач типа 401 – 415.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симметричных точек и фигур относительно прямой и точки.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Ромб. Квадрат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«Четырёхугольники»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VI. Площадь (14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площадей и формулу для вычисления площади прямоугольника.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вывести формулу для вычисления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718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вычисления площадей параллелограмма,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треугольника и трапеции;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доказывать, а также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теорему об отношении площадей треугольников, имеющих по равному углу, и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 типа 459 – 464, 468 – 472, 474.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трапеции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Пифагора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Теорема, обратная теореме Пифагора.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№2 по теме: «Площади»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3532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подобных     треугольников.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 свойство биссектрисы треугольника (задача535).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подобные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Первый признак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подобия треугольников, определение пропорциональных отрезков.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признаки подобия и применять их при р/з550 – 555, 559 – 562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подобия треугольников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3 по теме «Подобные треугольники»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медиан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 в прямоугольном треугольнике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Измерительные работы на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 60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метрические соотношения.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74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теме: </w:t>
            </w:r>
            <w:r w:rsidRPr="00460A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прямой и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определяется градусная мера дуги окружности, теорему о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вписанном угле, следствия из нее и теорему о произведении отрезков пересекающихся хорд.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Касательная к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Градусная мера дуги окружности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вписанном угле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об отрезках пересекающихся хорд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Вписанная окружность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Знать,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какая окружность называется вписанной в многоугольник и какая описанной около многоугольника, теоремы об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описанного четырехугольника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460A2B" w:rsidRDefault="000325E3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0325E3" w:rsidRDefault="000325E3" w:rsidP="00295A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5E3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5A18" w:rsidRPr="00460A2B" w:rsidRDefault="00295A18" w:rsidP="00295A18">
      <w:pPr>
        <w:rPr>
          <w:rFonts w:ascii="Times New Roman" w:hAnsi="Times New Roman" w:cs="Times New Roman"/>
        </w:rPr>
      </w:pPr>
      <w:r w:rsidRPr="00460A2B">
        <w:rPr>
          <w:rFonts w:ascii="Times New Roman" w:hAnsi="Times New Roman" w:cs="Times New Roman"/>
        </w:rPr>
        <w:t xml:space="preserve"> </w:t>
      </w:r>
    </w:p>
    <w:p w:rsidR="00295A18" w:rsidRDefault="00295A18" w:rsidP="00295A18"/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/>
    <w:p w:rsidR="00715DD9" w:rsidRDefault="00715DD9"/>
    <w:p w:rsidR="00715DD9" w:rsidRDefault="00715DD9"/>
    <w:p w:rsidR="00715DD9" w:rsidRDefault="00715DD9"/>
    <w:p w:rsidR="00F940B2" w:rsidRDefault="00F940B2" w:rsidP="00F940B2">
      <w:pPr>
        <w:pStyle w:val="af4"/>
        <w:spacing w:after="0" w:line="240" w:lineRule="auto"/>
        <w:ind w:left="23" w:firstLine="340"/>
        <w:contextualSpacing/>
        <w:jc w:val="center"/>
        <w:rPr>
          <w:rStyle w:val="9pt"/>
          <w:rFonts w:ascii="Times New Roman" w:hAnsi="Times New Roman" w:cs="Times New Roman"/>
          <w:sz w:val="24"/>
          <w:szCs w:val="24"/>
        </w:rPr>
      </w:pP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lastRenderedPageBreak/>
        <w:t>Рабочая программа</w:t>
      </w:r>
      <w:r w:rsidR="00A3142D"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по алгебре в 9классе</w:t>
      </w: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выполняет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</w:t>
      </w:r>
      <w:r w:rsidRPr="005A2D14">
        <w:rPr>
          <w:rStyle w:val="9pt"/>
          <w:rFonts w:ascii="Times New Roman" w:hAnsi="Times New Roman" w:cs="Times New Roman"/>
          <w:b/>
          <w:sz w:val="24"/>
          <w:szCs w:val="24"/>
        </w:rPr>
        <w:t xml:space="preserve">две </w:t>
      </w:r>
      <w:r w:rsidRPr="005A2D14">
        <w:rPr>
          <w:rStyle w:val="9pt"/>
          <w:rFonts w:ascii="Times New Roman" w:hAnsi="Times New Roman" w:cs="Times New Roman"/>
          <w:b/>
          <w:i/>
          <w:sz w:val="24"/>
          <w:szCs w:val="24"/>
        </w:rPr>
        <w:t>основные функции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>:</w:t>
      </w:r>
    </w:p>
    <w:p w:rsidR="00F940B2" w:rsidRPr="008F7B9A" w:rsidRDefault="00F940B2" w:rsidP="00F940B2">
      <w:pPr>
        <w:pStyle w:val="af4"/>
        <w:spacing w:after="0" w:line="240" w:lineRule="auto"/>
        <w:ind w:left="23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8F7B9A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contextualSpacing/>
        <w:jc w:val="both"/>
        <w:rPr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Информационно-методическая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предмета.</w:t>
      </w:r>
    </w:p>
    <w:p w:rsidR="00F940B2" w:rsidRPr="0077129B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jc w:val="both"/>
        <w:rPr>
          <w:rStyle w:val="9pt"/>
          <w:color w:val="7030A0"/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Организационно-планирующая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ла, определение его количественных и качественных характери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стик на каждом из этапов, в том числе для содержательного на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полнения промежуточной аттестации учащихся</w:t>
      </w:r>
      <w:r w:rsidRPr="008F7B9A">
        <w:rPr>
          <w:rStyle w:val="9pt"/>
          <w:rFonts w:ascii="Times New Roman" w:hAnsi="Times New Roman" w:cs="Times New Roman"/>
          <w:color w:val="7030A0"/>
          <w:sz w:val="24"/>
          <w:szCs w:val="24"/>
        </w:rPr>
        <w:t>.</w:t>
      </w:r>
    </w:p>
    <w:p w:rsidR="00F940B2" w:rsidRPr="008F7B9A" w:rsidRDefault="00F940B2" w:rsidP="00F940B2">
      <w:pPr>
        <w:pStyle w:val="af4"/>
        <w:spacing w:after="0" w:line="240" w:lineRule="auto"/>
        <w:ind w:left="720" w:right="20"/>
        <w:jc w:val="both"/>
        <w:rPr>
          <w:color w:val="7030A0"/>
          <w:sz w:val="24"/>
          <w:szCs w:val="24"/>
        </w:rPr>
      </w:pPr>
    </w:p>
    <w:p w:rsidR="00F940B2" w:rsidRDefault="00F940B2" w:rsidP="00F940B2">
      <w:pPr>
        <w:pStyle w:val="af4"/>
        <w:tabs>
          <w:tab w:val="left" w:pos="426"/>
        </w:tabs>
        <w:spacing w:after="0" w:line="240" w:lineRule="auto"/>
        <w:ind w:left="20" w:right="20" w:firstLine="1114"/>
        <w:contextualSpacing/>
        <w:jc w:val="both"/>
        <w:rPr>
          <w:rStyle w:val="9pt"/>
          <w:rFonts w:ascii="Times New Roman" w:hAnsi="Times New Roman" w:cs="Times New Roman"/>
          <w:b/>
          <w:sz w:val="24"/>
          <w:szCs w:val="24"/>
        </w:rPr>
      </w:pPr>
      <w:r w:rsidRPr="005A2D14">
        <w:rPr>
          <w:rStyle w:val="9pt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5A2D14">
        <w:rPr>
          <w:rStyle w:val="9pt"/>
          <w:rFonts w:ascii="Times New Roman" w:hAnsi="Times New Roman" w:cs="Times New Roman"/>
          <w:sz w:val="24"/>
          <w:szCs w:val="24"/>
        </w:rPr>
        <w:softHyphen/>
        <w:t>ния    направлено на достижение следующих</w:t>
      </w:r>
      <w:r w:rsidRPr="0077129B">
        <w:rPr>
          <w:rStyle w:val="9pt"/>
          <w:rFonts w:ascii="Times New Roman" w:hAnsi="Times New Roman" w:cs="Times New Roman"/>
          <w:b/>
          <w:sz w:val="24"/>
          <w:szCs w:val="24"/>
        </w:rPr>
        <w:t>целей: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делирования явлений и процессов;</w:t>
      </w:r>
    </w:p>
    <w:p w:rsidR="00F940B2" w:rsidRPr="0077129B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F940B2" w:rsidRPr="0077129B" w:rsidRDefault="00F940B2" w:rsidP="00F940B2">
      <w:pPr>
        <w:pStyle w:val="af4"/>
        <w:tabs>
          <w:tab w:val="left" w:pos="426"/>
        </w:tabs>
        <w:spacing w:after="0" w:line="240" w:lineRule="auto"/>
        <w:ind w:left="720"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left="20" w:right="20" w:firstLine="1114"/>
        <w:jc w:val="both"/>
        <w:rPr>
          <w:rFonts w:ascii="Times New Roman" w:hAnsi="Times New Roman" w:cs="Times New Roman"/>
          <w:sz w:val="24"/>
          <w:szCs w:val="24"/>
        </w:rPr>
      </w:pPr>
      <w:r w:rsidRPr="00980E5B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основных</w:t>
      </w:r>
      <w:r w:rsidRPr="00980E5B">
        <w:rPr>
          <w:rFonts w:ascii="Times New Roman" w:hAnsi="Times New Roman" w:cs="Times New Roman"/>
          <w:sz w:val="24"/>
          <w:szCs w:val="24"/>
        </w:rPr>
        <w:t xml:space="preserve"> содержательных линий </w:t>
      </w:r>
      <w:r>
        <w:rPr>
          <w:rFonts w:ascii="Times New Roman" w:hAnsi="Times New Roman" w:cs="Times New Roman"/>
          <w:sz w:val="24"/>
          <w:szCs w:val="24"/>
        </w:rPr>
        <w:t xml:space="preserve">в курсе алгебры 7-9 кл. </w:t>
      </w:r>
      <w:r w:rsidRPr="00980E5B">
        <w:rPr>
          <w:rFonts w:ascii="Times New Roman" w:hAnsi="Times New Roman" w:cs="Times New Roman"/>
          <w:sz w:val="24"/>
          <w:szCs w:val="24"/>
        </w:rPr>
        <w:t>решаются следующие</w:t>
      </w:r>
      <w:r w:rsidRPr="00980E5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80E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совершенствование практических навыков и вычислительной культуры; приобретение прак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тических навыков, необходимых для повседневной жизни;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математического аппа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рата для решения задач из математики, смежных предметов, окружающей реальности;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алгоритмического мышле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ния, необходимого, в частности, для освоения курса информати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ки; овладение навыками дедуктивных рассуждений;    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воображения, способностей к математическому творче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ству;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получе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ние школьниками конкретных знаний о функциях как важней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шей математической модели для описания и исследования разнообразных процессов (равномерных, равноускоренных, экс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поненциальных, периодических и др.), для формирования у уча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щихся представлений о роли математики в развитии цивилиза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ции и культуры;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функциональной грамотности — умений вос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ные расчеты в простейших прикладных задачах.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01712">
        <w:rPr>
          <w:rFonts w:ascii="Times New Roman" w:hAnsi="Times New Roman" w:cs="Times New Roman"/>
          <w:b/>
          <w:sz w:val="24"/>
          <w:szCs w:val="28"/>
        </w:rPr>
        <w:t>Общая характеристика курса</w:t>
      </w:r>
    </w:p>
    <w:p w:rsidR="00F940B2" w:rsidRPr="0020171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940B2" w:rsidRPr="00073C18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Практическая направленность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достижении обучающимися планируемых личностных, метапредметных и предметных 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940B2" w:rsidRPr="00073C18" w:rsidRDefault="00F940B2" w:rsidP="00F940B2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18">
        <w:rPr>
          <w:rFonts w:ascii="Times New Roman" w:eastAsia="Times New Roman" w:hAnsi="Times New Roman" w:cs="Times New Roman"/>
          <w:sz w:val="24"/>
          <w:szCs w:val="24"/>
        </w:rPr>
        <w:t>Изучение математики в основной школе дает возможность учащимся достичь следующих результатов развития:</w:t>
      </w:r>
    </w:p>
    <w:p w:rsidR="00F940B2" w:rsidRPr="00073C18" w:rsidRDefault="00F940B2" w:rsidP="00FE3D2F">
      <w:pPr>
        <w:pStyle w:val="a5"/>
        <w:widowControl w:val="0"/>
        <w:numPr>
          <w:ilvl w:val="0"/>
          <w:numId w:val="22"/>
        </w:numPr>
        <w:jc w:val="both"/>
        <w:rPr>
          <w:rFonts w:eastAsia="Times New Roman"/>
          <w:b/>
        </w:rPr>
      </w:pPr>
      <w:r w:rsidRPr="00073C18">
        <w:rPr>
          <w:rFonts w:eastAsia="Times New Roman"/>
          <w:b/>
        </w:rPr>
        <w:t>в личностном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 примеры;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распознавать логически некорректные высказывания, отличать гипотезу от факта, вырабатывать критичность мышления;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представлять математическую науку как сферу человеческой деятельности, представлять этапы её развития и значимость для развития цивилизации; 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вырабатывать креативность мышления, инициативу, находчивость, активность при решении математических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контролировать процесс и результат учебной математической деятельности;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вырабатывать способность к эмоциональному восприятию математических объектов, задач, решений, рассуждений. 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2C2934">
        <w:rPr>
          <w:rFonts w:eastAsia="Times New Roman"/>
          <w:b/>
        </w:rPr>
        <w:t>в метапредметном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иметь первоначальное представление об идеях и методах математики как об универсальном языке науки и техники, о средствах моделирования явлений и процессов;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lastRenderedPageBreak/>
        <w:t>уметь видеть математическую задачу в контексте проблемной ситуации в других дисциплинах, в окружающей жизни;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выдвигать гипотезы при решении учебных задач и понимать необходимость их проверки;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применять индуктивные и дедуктивные способы рассуждений, видеть различные стратегии решения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самостоятельно ставить цели, выбирать и создавать алгоритм для решения учебных математических проблем;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планировать и осуществлять деятельность, направленную на решение задач исследовательского характера.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A40A84">
        <w:rPr>
          <w:rFonts w:eastAsia="Times New Roman"/>
          <w:b/>
        </w:rPr>
        <w:t>в предметном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овладеть базовыми понятиями по основным разделам содержания; представлениями об основных изучаемых понятиях как важнейших математических моделях, позволяющих описывать и изучать реальные процессы и явления;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символики;</w:t>
      </w:r>
    </w:p>
    <w:p w:rsidR="00F940B2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развить представление о числе, овладеть навыками устных, письменных, инструментальных вычислений.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  <w:r>
        <w:rPr>
          <w:rFonts w:eastAsia="Times New Roman"/>
          <w:b/>
        </w:rPr>
        <w:t>Ценностные ориентиры содержания курса</w:t>
      </w: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играет важную роль,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духовная- с интеллектуальным развитием человека, формированием характера и общей культуры.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полезность математики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обусловлена тем, что ее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использование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Без базовой математической подготовки невозможно стать образованным человеком.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 математика служит опорным предметом для изучения смежных дисциплин.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В послешкольной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И наконец, все больше специальностей, где необходим высокий уровень образования, связано с непосредственным применением математики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экономика, бизнес, финансы, физика, химия, техника, информатика, биология и др.). Таким образом, расширяется круг школьников, для которых математика становится значимым предметом.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новые. В ходе решения задач – основной учебной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еятельности на уроках алгебры -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развиваются творческая и прикладная стороны мышления.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математике дает возможность развивать у учащихся точную, экономную, и информационную речь, умение отбирать наиболее подходящие языковые (в частности, символические, графические) средства.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вносит свой вклад в формирование общей культуры человека. 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особенностях применения математики для решения научных и прикладных задач.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развития математического знания дает возможность пополнить запас историко-научных знаний школьников, сформировать у них представления о математике как части общечеловеческой культуры.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должно войти в интеллектуальный багаж каждого культурного человека.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F940B2" w:rsidRPr="005D2791" w:rsidRDefault="00F940B2" w:rsidP="00F940B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2791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 xml:space="preserve">алгебры в 9 классеосновной школы </w:t>
      </w:r>
      <w:r w:rsidRPr="005D2791">
        <w:rPr>
          <w:rFonts w:ascii="Times New Roman" w:hAnsi="Times New Roman"/>
          <w:sz w:val="24"/>
          <w:szCs w:val="24"/>
        </w:rPr>
        <w:t xml:space="preserve">отводится </w:t>
      </w:r>
      <w:r>
        <w:rPr>
          <w:rFonts w:ascii="Times New Roman" w:hAnsi="Times New Roman"/>
          <w:sz w:val="24"/>
          <w:szCs w:val="24"/>
        </w:rPr>
        <w:t>102 ч из расчета 3</w:t>
      </w:r>
      <w:r w:rsidRPr="005D2791">
        <w:rPr>
          <w:rFonts w:ascii="Times New Roman" w:hAnsi="Times New Roman"/>
          <w:sz w:val="24"/>
          <w:szCs w:val="24"/>
        </w:rPr>
        <w:t xml:space="preserve"> ч в неделю. </w:t>
      </w:r>
      <w:r>
        <w:rPr>
          <w:rFonts w:ascii="Times New Roman" w:hAnsi="Times New Roman"/>
          <w:sz w:val="24"/>
          <w:szCs w:val="24"/>
        </w:rPr>
        <w:t>Контрольных работ – 6, из них 1 административная.</w:t>
      </w: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F940B2" w:rsidRPr="0058772B" w:rsidRDefault="00F940B2" w:rsidP="00F940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40B2" w:rsidRPr="0058772B" w:rsidRDefault="00F940B2" w:rsidP="00F940B2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2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9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ответственного отношения к учению, готовности и способности обучающихся к саморазвитию на основе мотивации к обучению и познанию, выбору дальнейшего образования на базе ориентировки в мире профессий и профессиональны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компонентов целостного мировоззрения, соответствующего современному уровню развития науки и общественной практики;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78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контролировать процесс и результат учебной и математической деятельности;</w:t>
      </w:r>
    </w:p>
    <w:p w:rsidR="00F940B2" w:rsidRDefault="00F940B2" w:rsidP="00FE3D2F">
      <w:pPr>
        <w:pStyle w:val="a5"/>
        <w:numPr>
          <w:ilvl w:val="0"/>
          <w:numId w:val="32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критичность мышления, инициатива, находчивость, активность при решении математических задач.</w:t>
      </w:r>
    </w:p>
    <w:p w:rsidR="00F940B2" w:rsidRPr="0058772B" w:rsidRDefault="00F940B2" w:rsidP="00F940B2">
      <w:pPr>
        <w:pStyle w:val="a5"/>
        <w:tabs>
          <w:tab w:val="left" w:pos="276"/>
        </w:tabs>
        <w:jc w:val="both"/>
        <w:rPr>
          <w:rFonts w:eastAsiaTheme="minorHAnsi"/>
          <w:lang w:eastAsia="en-US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F940B2" w:rsidRPr="0058772B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Pr="00D339A1" w:rsidRDefault="00F940B2" w:rsidP="00F940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9A1">
        <w:rPr>
          <w:rFonts w:ascii="Times New Roman" w:eastAsia="Times New Roman" w:hAnsi="Times New Roman" w:cs="Times New Roman"/>
          <w:b/>
          <w:sz w:val="24"/>
          <w:szCs w:val="24"/>
        </w:rPr>
        <w:t>Межпредметные понятия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овладение обучающимися основами читательской компетенции: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приобретение навыков работы с информацией: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заполнять и дополнять таблицы, схемы, диаграммы, тексты.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участие  в проектной деятельности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5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развитие компетентности в области использования информационно-коммуникационных технологий;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2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выдвигать гипотезы при решении задачи, понимать необходимость их проверки;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F940B2" w:rsidRPr="00D339A1" w:rsidRDefault="00F940B2" w:rsidP="00F940B2">
      <w:pPr>
        <w:spacing w:after="0" w:line="240" w:lineRule="auto"/>
        <w:ind w:hanging="2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A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провер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772B">
        <w:rPr>
          <w:rFonts w:ascii="Times New Roman" w:hAnsi="Times New Roman" w:cs="Times New Roman"/>
          <w:sz w:val="24"/>
          <w:szCs w:val="24"/>
        </w:rPr>
        <w:t>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операции над множествами;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F940B2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простейшие комбинаторные задачи.</w:t>
      </w: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969"/>
        <w:gridCol w:w="8505"/>
      </w:tblGrid>
      <w:tr w:rsidR="00F940B2" w:rsidRPr="00E87C92" w:rsidTr="00F940B2">
        <w:trPr>
          <w:trHeight w:val="521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Тема </w:t>
            </w:r>
          </w:p>
        </w:tc>
        <w:tc>
          <w:tcPr>
            <w:tcW w:w="3969" w:type="dxa"/>
          </w:tcPr>
          <w:p w:rsidR="00F940B2" w:rsidRPr="00E87C92" w:rsidRDefault="00F940B2" w:rsidP="00A3142D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8505" w:type="dxa"/>
          </w:tcPr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освоить разнообразные приёмы доказательства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погрешность результата вычислений должна быть соизмерима с погрешностью исходных данных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Квадратичная функция</w:t>
            </w:r>
          </w:p>
        </w:tc>
        <w:tc>
          <w:tcPr>
            <w:tcW w:w="3969" w:type="dxa"/>
          </w:tcPr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строить график квадратичной функции, исследовать ее свойства;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использовать </w:t>
            </w:r>
            <w:r w:rsidRPr="000C56F5">
              <w:rPr>
                <w:rFonts w:eastAsia="Times New Roman"/>
              </w:rPr>
              <w:t>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Уравнения и системы уравнений</w:t>
            </w:r>
          </w:p>
        </w:tc>
        <w:tc>
          <w:tcPr>
            <w:tcW w:w="3969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проводить простейшие исследования уравнений и систем уравнений, в том числе с применением графических п</w:t>
            </w:r>
            <w:r>
              <w:rPr>
                <w:rFonts w:eastAsia="Times New Roman"/>
              </w:rPr>
              <w:t>редставлений (</w:t>
            </w:r>
            <w:r w:rsidRPr="00E87C92">
              <w:rPr>
                <w:rFonts w:eastAsia="Times New Roman"/>
              </w:rPr>
              <w:t>устанавливать, имеет ли уравнение или система уравнений решения, если имеет, то сколько и пр.)</w:t>
            </w:r>
          </w:p>
        </w:tc>
        <w:tc>
          <w:tcPr>
            <w:tcW w:w="8505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>уверенно применять аппарат ура</w:t>
            </w:r>
            <w:r>
              <w:rPr>
                <w:rFonts w:eastAsia="Times New Roman"/>
              </w:rPr>
              <w:t xml:space="preserve">внений и неравенств для решения </w:t>
            </w:r>
            <w:r w:rsidRPr="00E87C92">
              <w:rPr>
                <w:rFonts w:eastAsia="Times New Roman"/>
              </w:rPr>
              <w:t>разнообразных задач из математики, смежных предметов, реальной практики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и использовать язык последовательностей (термины, символические обозначения);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 xml:space="preserve"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</w:t>
            </w:r>
            <w:r w:rsidRPr="00B6748C">
              <w:rPr>
                <w:rFonts w:eastAsia="Times New Roman"/>
              </w:rPr>
              <w:lastRenderedPageBreak/>
              <w:t>контекстом из реальной жизни.</w:t>
            </w:r>
          </w:p>
          <w:p w:rsidR="00F940B2" w:rsidRPr="00E87C92" w:rsidRDefault="00F940B2" w:rsidP="00A3142D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lastRenderedPageBreak/>
              <w:t xml:space="preserve">решать комбинированные задачи с применением формул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  <w:i/>
              </w:rPr>
              <w:t>-</w:t>
            </w:r>
            <w:r w:rsidRPr="00723F1B">
              <w:rPr>
                <w:rFonts w:eastAsia="Times New Roman"/>
              </w:rPr>
              <w:t xml:space="preserve">го члена и суммы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использовать простейшие способы представления и анализа статистических данных.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находить относительную частоту и вероятность случайного события.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решать комбинаторные задачи на нахождение числа объектов или комбинаций.</w:t>
            </w:r>
          </w:p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научиться приводить содержательные примеры использования для описания данных.</w:t>
            </w:r>
          </w:p>
          <w:p w:rsidR="00F940B2" w:rsidRPr="00810907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F940B2" w:rsidRPr="00E87C92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некоторым специальным приёмам решения комбинаторных задач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и упорядочивать рациональные числа;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F940B2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понятия, связанные с делимостью натуральных чисел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решать задачи, содержащие буквенные данные, работать с </w:t>
            </w:r>
            <w:r w:rsidRPr="000C56F5">
              <w:rPr>
                <w:rFonts w:eastAsia="Times New Roman"/>
              </w:rPr>
              <w:lastRenderedPageBreak/>
              <w:t>формулами;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оперировать понятиями "квадратный корень", применять его в вычислениях;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преобразование выражений, содержащих степени с целыми</w:t>
            </w:r>
            <w:r>
              <w:rPr>
                <w:rFonts w:eastAsia="Times New Roman"/>
              </w:rPr>
              <w:t xml:space="preserve"> показателями</w:t>
            </w:r>
            <w:r w:rsidRPr="000C56F5">
              <w:rPr>
                <w:rFonts w:eastAsia="Times New Roman"/>
              </w:rPr>
              <w:t>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выполнять разложение многочленов на множители; 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множествах;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F940B2" w:rsidRPr="00A769BD" w:rsidRDefault="00F940B2" w:rsidP="00FE3D2F">
            <w:pPr>
              <w:numPr>
                <w:ilvl w:val="0"/>
                <w:numId w:val="4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применять тождественные преобразования для решения задач из различных разделов курса.</w:t>
            </w:r>
          </w:p>
          <w:p w:rsidR="00F940B2" w:rsidRPr="00E87C92" w:rsidRDefault="00F940B2" w:rsidP="00FE3D2F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58772B" w:rsidRDefault="00F940B2" w:rsidP="00F940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 xml:space="preserve">  Содержание курса </w:t>
      </w:r>
      <w:r>
        <w:rPr>
          <w:rFonts w:ascii="Times New Roman" w:hAnsi="Times New Roman" w:cs="Times New Roman"/>
          <w:b/>
          <w:sz w:val="24"/>
          <w:szCs w:val="24"/>
        </w:rPr>
        <w:t>алгебры 9</w:t>
      </w:r>
      <w:r w:rsidRPr="00980E5B">
        <w:rPr>
          <w:rFonts w:ascii="Times New Roman" w:hAnsi="Times New Roman" w:cs="Times New Roman"/>
          <w:b/>
          <w:sz w:val="24"/>
          <w:szCs w:val="24"/>
        </w:rPr>
        <w:t xml:space="preserve"> класса включает следующие тематические блоки:</w:t>
      </w:r>
    </w:p>
    <w:p w:rsidR="00F940B2" w:rsidRPr="00980E5B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481"/>
        <w:gridCol w:w="3118"/>
        <w:gridCol w:w="3544"/>
      </w:tblGrid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Зачётные работы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711983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022810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3118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3118" w:type="dxa"/>
          </w:tcPr>
          <w:p w:rsidR="00F940B2" w:rsidRPr="004B315F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E3D2F">
      <w:pPr>
        <w:pStyle w:val="a5"/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Неравенства</w:t>
      </w:r>
    </w:p>
    <w:p w:rsidR="00F940B2" w:rsidRPr="004D38B3" w:rsidRDefault="00F940B2" w:rsidP="00F940B2">
      <w:pPr>
        <w:pStyle w:val="a5"/>
        <w:widowControl w:val="0"/>
        <w:overflowPunct w:val="0"/>
        <w:autoSpaceDE w:val="0"/>
        <w:autoSpaceDN w:val="0"/>
        <w:adjustRightInd w:val="0"/>
        <w:ind w:left="1068"/>
        <w:textAlignment w:val="baseline"/>
        <w:rPr>
          <w:rFonts w:eastAsia="Times New Roman"/>
          <w:b/>
          <w:u w:val="single"/>
        </w:rPr>
      </w:pPr>
    </w:p>
    <w:p w:rsidR="00F940B2" w:rsidRPr="00EA3252" w:rsidRDefault="00F940B2" w:rsidP="00F940B2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Действительные числа как бесконечные десятичные дроби.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Числовые неравенства и их свойства. Доказательство числовых и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алгебраических неравенств. Линейные неравенства с одной перем</w:t>
      </w:r>
      <w:r w:rsidRPr="00EA3252">
        <w:rPr>
          <w:rFonts w:ascii="Times New Roman" w:hAnsi="Times New Roman" w:cs="Times New Roman"/>
          <w:color w:val="000000"/>
          <w:spacing w:val="10"/>
          <w:sz w:val="24"/>
          <w:szCs w:val="24"/>
        </w:rPr>
        <w:t>енной и их системы. Точность приближения, относительная</w:t>
      </w:r>
      <w:r w:rsidRPr="00EA3252">
        <w:rPr>
          <w:rFonts w:ascii="Times New Roman" w:hAnsi="Times New Roman" w:cs="Times New Roman"/>
          <w:color w:val="000000"/>
          <w:spacing w:val="18"/>
          <w:sz w:val="24"/>
          <w:szCs w:val="24"/>
        </w:rPr>
        <w:t>точность.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со свойствами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числовых неравенств и их применением к решению задач (сравн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ение и оценка значений выражений, доказательство неравенств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др.); выработать умение решать линейные неравенства с одной </w:t>
      </w:r>
      <w:r w:rsidRPr="00EA3252">
        <w:rPr>
          <w:rFonts w:ascii="Times New Roman" w:hAnsi="Times New Roman" w:cs="Times New Roman"/>
          <w:color w:val="000000"/>
          <w:spacing w:val="9"/>
          <w:sz w:val="24"/>
          <w:szCs w:val="24"/>
        </w:rPr>
        <w:t>переменной и их системы.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Изучение темы начинается с обобщения и систематизации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знаний о действительных числах, повторения известных учащ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имся терминов: натуральные, целые, рациональные, действит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ельные числа — и рассмотрения отношений между соответс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твующими числовыми множествами.  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Свойства числовых неравенств иллюстрируются геометриче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ски и подтверждаются числовыми примерами. Рассмотрение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вопроса о решении линейных неравенств с одной переменной сопро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вождается введением понятий равносильных уравнений и нер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авенств, формулируются свойства равносильности уравнений и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неравенств. Приобретенные учащимися умения получают развит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Учащиеся знакомятся с некоторыми приемами доказательства </w:t>
      </w:r>
      <w:r w:rsidRPr="00EA325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неравенств; система упражнений содержит значительное число 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>заданий на применение аппарата неравенств.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816"/>
        </w:tabs>
        <w:jc w:val="both"/>
        <w:rPr>
          <w:b/>
          <w:bCs/>
          <w:color w:val="000000"/>
          <w:spacing w:val="-3"/>
          <w:u w:val="single"/>
        </w:rPr>
      </w:pPr>
      <w:r w:rsidRPr="004D38B3">
        <w:rPr>
          <w:b/>
          <w:bCs/>
          <w:color w:val="000000"/>
          <w:spacing w:val="-3"/>
          <w:u w:val="single"/>
        </w:rPr>
        <w:t>Квадратичная функция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816"/>
        </w:tabs>
        <w:ind w:left="1068"/>
        <w:jc w:val="both"/>
        <w:rPr>
          <w:b/>
          <w:bCs/>
          <w:color w:val="000000"/>
          <w:spacing w:val="-3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Функция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 ее график. Свойства квадратичной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функции: возрастание и убывание, сохранение знака на промеж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утке, наибольшее (наименьшее) значение. Решение неравенств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второй степени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 квадратичной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функцией как с математической моделью, описывающей многие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зависимости между реальными величинами; научить строить гра</w:t>
      </w:r>
      <w:r w:rsidRPr="00EA3252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фик квадратичной функции и читать по графику ее свойств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сформировать умение использовать графические представлен для решения квадратных неравенств.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Изуче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ние темы начинается с общего знакомства с функцией </w:t>
      </w:r>
      <w:r w:rsidRPr="00EA3252">
        <w:rPr>
          <w:rFonts w:ascii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>=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с;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готовые графики квадратичных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функций и анализируются их особенности (наличие оси симмет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рии, вершины, направление ветвей, расположение по отношению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 оси </w:t>
      </w:r>
      <w:r w:rsidRPr="00EA3252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х),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этом активизируются общие сведения о функциях,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известные учащимся из курса 8 класса; учащиеся учатся строить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параболу по точкам с опорой на ее симметрию. Далее следует бо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лее детальное изучение свойств квадратичной функции, особенно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  <w:t>стей ее графика и приемов его построения. В связи с этим рассматривается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перенос вдоль осей координат произвольных гра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фиков. Центральным моментом темы является доказательство то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го, что график любой квадратичной функции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жет быть получен с помощью сдвигов вдоль координатных осей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параболы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=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.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Теперь учащиеся по коэффициентам квадратно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 трехчлена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bх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могут представить общий вид соответст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вующей параболы и вычислить координаты ее вершины.</w:t>
      </w:r>
    </w:p>
    <w:p w:rsidR="00F940B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В системе упражнений значительное место должно отводить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ся задачам прикладного характера, которые решаются с опорой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графические представления. 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ind w:right="11"/>
        <w:jc w:val="both"/>
        <w:rPr>
          <w:b/>
          <w:color w:val="000000"/>
          <w:u w:val="single"/>
        </w:rPr>
      </w:pPr>
      <w:r w:rsidRPr="004D38B3">
        <w:rPr>
          <w:b/>
          <w:color w:val="000000"/>
          <w:u w:val="single"/>
        </w:rPr>
        <w:t>Уравнения и системы уравнений</w:t>
      </w:r>
    </w:p>
    <w:p w:rsidR="00F940B2" w:rsidRPr="004D38B3" w:rsidRDefault="00F940B2" w:rsidP="00F940B2">
      <w:pPr>
        <w:pStyle w:val="a5"/>
        <w:shd w:val="clear" w:color="auto" w:fill="FFFFFF"/>
        <w:ind w:left="1068" w:right="11"/>
        <w:jc w:val="both"/>
        <w:rPr>
          <w:b/>
          <w:color w:val="000000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Рациональные выражения. Допустимые значения перемен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ных, входящих в алгебраические выражения. Тождество, доказа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двумя переменными. Решение текстовых задач. Графическая ин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терпретация решения уравнений и систем уравнений.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сведения о рацио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нальных выражениях и уравнениях; познакомить учащихся с не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которыми приемами решения уравнений высших степеней, обу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чить решению дробных уравнений, развить умение решать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системы нелинейных уравнений с двумя переменными, а также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уравнений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В данной теме систематизируются, обобщаются и развивают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ся теоретические представления и практические умения учащих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ся, связанные с рациональными выражениями, уравнениями,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системами уравнений. Уточняется известное из курса 7 класса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тождественного равенства двух рациональных выраже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ний; его содержание раскрывается с двух позиций — алгебраиче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и функциональной. Вводится понятие тождества, обсужда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ются приемы доказательства тождеств.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Значительное место в теме отводится решению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уравнений с одной переменной. Систематизируются и углубляют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знания, учащихся о целых уравнениях, основное внимание уде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ляется решению уравнений третьей и четвертой степени уже зна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рассматриваются системы, в которых одно уравнение первой, а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другое — второй степени, и примеры более сложных систем.</w:t>
      </w:r>
    </w:p>
    <w:p w:rsidR="00F940B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 заключение проводится графическое исследование уравне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ний с одной переменной. Вообще графическая интерпретация ал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гебраических выражений, уравнений и систем должна широко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использоваться при изложении материала всей 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658"/>
        </w:tabs>
        <w:rPr>
          <w:b/>
          <w:color w:val="000000"/>
          <w:spacing w:val="6"/>
          <w:u w:val="single"/>
        </w:rPr>
      </w:pPr>
      <w:r w:rsidRPr="004D38B3">
        <w:rPr>
          <w:b/>
          <w:color w:val="000000"/>
          <w:u w:val="single"/>
        </w:rPr>
        <w:t>Ари</w:t>
      </w:r>
      <w:r w:rsidRPr="004D38B3">
        <w:rPr>
          <w:b/>
          <w:color w:val="000000"/>
          <w:spacing w:val="6"/>
          <w:u w:val="single"/>
        </w:rPr>
        <w:t>фметическая и геометрическая прогрессии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658"/>
        </w:tabs>
        <w:ind w:left="1068"/>
        <w:rPr>
          <w:b/>
          <w:color w:val="000000"/>
          <w:spacing w:val="6"/>
          <w:u w:val="single"/>
        </w:rPr>
      </w:pPr>
    </w:p>
    <w:p w:rsidR="00F940B2" w:rsidRPr="004D38B3" w:rsidRDefault="00F940B2" w:rsidP="00F940B2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Арифметическая и геометрическая прогрессии. Формулы </w:t>
      </w:r>
      <w:r w:rsidRPr="004D38B3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– го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члена и суммы </w:t>
      </w:r>
      <w:r w:rsidRPr="004D38B3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членов арифметической и геометрической про</w:t>
      </w:r>
      <w:r w:rsidRPr="004D38B3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грессий. Простые и сложные проценты.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расширить представления, учащихся о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числовых последовательностях; изучить свойства арифметиче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ской и геометрической прогрессий; развить умение решать зада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чи на проценты.</w:t>
      </w:r>
    </w:p>
    <w:p w:rsidR="00F940B2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данной теме вводятся необходимые термины и символика, в 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результате чего создается содержательная основа для осознанного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изучения числовых последовательностей, которые неоднократно встречались в предыдущих темах курса. 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Введение понятий арифметической и геометриче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прогрессий следует осуществлять на основе рассмотрения примеров из реальной жизни. На конкретных: примерах вводятся понятия простых и сложных процентов, которые позволяют рас</w:t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5"/>
          <w:sz w:val="24"/>
          <w:szCs w:val="24"/>
        </w:rPr>
        <w:t>смотреть большое число практико-ориентированных задач.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F940B2" w:rsidRPr="005273E7" w:rsidRDefault="00F940B2" w:rsidP="00FE3D2F">
      <w:pPr>
        <w:pStyle w:val="a5"/>
        <w:numPr>
          <w:ilvl w:val="0"/>
          <w:numId w:val="44"/>
        </w:numPr>
        <w:shd w:val="clear" w:color="auto" w:fill="FFFFFF"/>
        <w:ind w:right="19"/>
        <w:jc w:val="both"/>
        <w:rPr>
          <w:u w:val="single"/>
        </w:rPr>
      </w:pPr>
      <w:r w:rsidRPr="004D38B3">
        <w:rPr>
          <w:b/>
          <w:color w:val="000000"/>
          <w:u w:val="single"/>
        </w:rPr>
        <w:lastRenderedPageBreak/>
        <w:t>Статистические исследования</w:t>
      </w:r>
    </w:p>
    <w:p w:rsidR="00F940B2" w:rsidRPr="004D38B3" w:rsidRDefault="00F940B2" w:rsidP="00F940B2">
      <w:pPr>
        <w:pStyle w:val="a5"/>
        <w:shd w:val="clear" w:color="auto" w:fill="FFFFFF"/>
        <w:ind w:left="1068" w:right="19"/>
        <w:jc w:val="both"/>
        <w:rPr>
          <w:u w:val="single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Генеральная совокупность и выборка. Ранжирование данных.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Полигон частот. Интервальный ряд. Гистограмма. Выборочная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дисперсия, среднее квадратичное отклонение.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представление о стати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стических исследованиях, обработке данных и интерпретации ре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зультатов.</w:t>
      </w:r>
    </w:p>
    <w:p w:rsidR="00F940B2" w:rsidRPr="00D87843" w:rsidRDefault="00F940B2" w:rsidP="00F940B2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В данной теме представлен завершающий фрагмент вероятно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стно-статистической линии курса. В ней рассматриваются до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статистических характеристиках. </w:t>
      </w:r>
    </w:p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940B2" w:rsidRDefault="00F940B2" w:rsidP="00F940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tbl>
      <w:tblPr>
        <w:tblStyle w:val="12"/>
        <w:tblpPr w:leftFromText="180" w:rightFromText="180" w:vertAnchor="text" w:tblpY="1"/>
        <w:tblOverlap w:val="never"/>
        <w:tblW w:w="14601" w:type="dxa"/>
        <w:tblInd w:w="108" w:type="dxa"/>
        <w:tblLook w:val="04A0"/>
      </w:tblPr>
      <w:tblGrid>
        <w:gridCol w:w="2694"/>
        <w:gridCol w:w="11907"/>
      </w:tblGrid>
      <w:tr w:rsidR="00F940B2" w:rsidRPr="00E2648D" w:rsidTr="00F940B2">
        <w:trPr>
          <w:cantSplit/>
          <w:trHeight w:val="48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lastRenderedPageBreak/>
              <w:t>Основное содержание по темам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 w:rsidRPr="00E2648D">
              <w:rPr>
                <w:rFonts w:eastAsia="Calibri"/>
                <w:sz w:val="24"/>
                <w:szCs w:val="24"/>
              </w:rPr>
              <w:t>Характеристика основных видов деятельности ученика (на уровне учебных действий</w:t>
            </w:r>
            <w:r w:rsidRPr="00E2648D">
              <w:rPr>
                <w:sz w:val="24"/>
                <w:szCs w:val="24"/>
              </w:rPr>
              <w:t>)</w:t>
            </w:r>
          </w:p>
        </w:tc>
      </w:tr>
      <w:tr w:rsidR="00F940B2" w:rsidRPr="00E2648D" w:rsidTr="00F940B2">
        <w:trPr>
          <w:cantSplit/>
          <w:trHeight w:val="555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Неравенства (19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cantSplit/>
          <w:trHeight w:val="83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Действительные числа. Общие свойства неравенств. Решение линейных неравенств. Решение систем линейных неравенств. </w:t>
            </w:r>
          </w:p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Доказательство неравенств. Что означают слова «с точностью до …».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Приводить примеры иррациональных чисел; распознавать рациональные и иррациональные числа; изображать числа точками координатной прямой. Находить десятичные приближения рациональных и иррациональных чисел; сравнивать и упорядочивать действительные числа. Описывать множество действительных чисел. Использовать в письменной математической речи обозначения и графические изображения числовых множеств, теоретико-множественную символику.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разные формы записи приближённых значений; делать выводы о точности приближения по записи приближённого значения.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Формулировать свойства числовых неравенств, иллюстрировать их на координатной прямой, доказывать алгебраически; применять свойства неравенств в ходе решения задач.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линейные неравенства, системы линейных неравенств с одной переменной. Доказывать неравенства, применяя приёмы, основанные на определении отношений «больше» и «меньше», свойствах неравенств, некоторых классических неравенствах.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 xml:space="preserve">Распознавать на чертежах, рисунках, в окружающем мире геометрические фигуры. Приводить примеры аналогов в окружающем мире. 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 Измерять с помощью инструментов и сравнивать       длины отрезков. Строить отрезки заданной длины с помощью линейки.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>Знать понятие координатного луча, единичного отрезка и координаты точки. Уметь начертить координатный луч и отметить на нем заданные числа, назвать число, соответствующее данному штриху на координатном луче.</w:t>
            </w:r>
          </w:p>
        </w:tc>
      </w:tr>
      <w:tr w:rsidR="00F940B2" w:rsidRPr="00E2648D" w:rsidTr="00F940B2">
        <w:trPr>
          <w:cantSplit/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Квадратичная функция (20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Какую функцию называют квадратичной. График и свойства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>. Сдвиг графика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вдоль осей координат. График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+</w:t>
            </w:r>
            <w:r>
              <w:rPr>
                <w:rFonts w:eastAsia="Trebuchet MS"/>
                <w:sz w:val="24"/>
                <w:szCs w:val="24"/>
                <w:lang w:val="en-US"/>
              </w:rPr>
              <w:t>b</w:t>
            </w:r>
            <w:r>
              <w:rPr>
                <w:rFonts w:eastAsia="Trebuchet MS"/>
                <w:sz w:val="24"/>
                <w:szCs w:val="24"/>
              </w:rPr>
              <w:t xml:space="preserve">х+с. </w:t>
            </w:r>
          </w:p>
          <w:p w:rsidR="00F940B2" w:rsidRPr="003875CB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Квадратные неравенства.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квадратичную функцию, приводить примеры квадратичныхзависимостейиз реальной жизни, физики, геометрии.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Выявлять путём наблюдений и обобщать особенности графика квадратичной функции. Строить и изображать схематически графики квадратичных функций; выявлять свойства квадратичных функций по их графикам. Строить более сложные графики на основе графиков всех изученных функций.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разнообразные исследования, связанные с квадратичной функцией и её графиком.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знаково-символические действия с использованием функциональной символики; строить речевые конструкции с использованием функциональной терминологии.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квадратные неравенства, а также неравенства, сводящиеся к ним, путём несложных преобразований; решать системы неравенств, в которых одно неравенство или оба являются квадратными. Применять аппарат неравенств при решении различных задач.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B3043A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Уравнения и системы уравнений.</w:t>
            </w:r>
            <w:r w:rsidRPr="00E2648D">
              <w:rPr>
                <w:b/>
                <w:i/>
                <w:sz w:val="24"/>
                <w:szCs w:val="24"/>
              </w:rPr>
              <w:t xml:space="preserve"> (</w:t>
            </w:r>
            <w:r>
              <w:rPr>
                <w:b/>
                <w:i/>
                <w:sz w:val="24"/>
                <w:szCs w:val="24"/>
              </w:rPr>
              <w:t>25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F940B2" w:rsidRPr="00E2648D" w:rsidTr="00F940B2">
        <w:trPr>
          <w:trHeight w:val="52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 xml:space="preserve"> Рациональные выражения. Целые уравнения. Дробные уравнения. Системы уравнений с двумя переменными. Решение задач. Графическое исследование уравнений.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рациональные и иррациональные выражения, классифицировать рациональные выражения. Находить область определения рационального выражения; доказывать тождества. Давать графическую интерпретацию функциональных свойств выражений с одной переменной.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целые и дробные уравнения. Решать целые и дробные выражения, применяя различные приёмы.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Строить графики уравнений с двумя переменными.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 эквивалентные речевые высказывания с использованием алгебраического и геометрического языков. Решать системы двух уравнений с двумя переменными, используя широкий набор приёмов.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 или системы уравнений; решать составленное уравнение (систему уравнений); интерпретировать результат. Использовать функционально-графические представления для решения и исследования уравнений и систем.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Арифметическая и геометрическая прогрессии.  (17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170A78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Числовые последовательности. Арифметическая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членов арифметической прогрессии. Геометрическая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членов геометрической прогрессии. Простые и сложные проценты. Сумма квадратов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натуральных чисел.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Вычислять члены последовательностей, заданных формулой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-го члена или рекуррентной формулой.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закономерность в построении последовательности, если выписаны первые несколько её членов. Изображать члены последовательности точками на координатной плоскости.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Распознавать арифметическую и геометрическую прогрессии при разных способах задания. Выводить на основе доказательных рассуждений формулы общего члена арифметической и геометрической прогрессий, суммы </w:t>
            </w:r>
            <w:r w:rsidRPr="00C75F09">
              <w:rPr>
                <w:sz w:val="24"/>
                <w:szCs w:val="24"/>
              </w:rPr>
              <w:t>первых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членов арифметической и геометрической прогрессий; решать задачи с использованием этих формул.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Рассматривать примеры из реальной жизни, иллюстрирующие изменения в арифметической прогрессии, в геометрической прогрессии; изображать соответствующие зависимости графически.</w:t>
            </w:r>
          </w:p>
          <w:p w:rsidR="00F940B2" w:rsidRPr="00C75F09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задачи на сложные проценты, в том числе задачи из реальной практики (с использованием калькулятора)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Статистика и вероятность. (6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Выборочные исследования. Интервальный ряд. Гистограмма. Характеристики разброса. Статистическое оценивание и прогноз.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статистической информации, рассматривать реальную статистическую информацию, организовывать и анализировать её (ранжировать данные, строить интервальные ряды, строить диаграммы, полигоны частот, гистограммы; вычислять различные средние, а также характеристики разброса). Прогнозировать частоту повторения события на основе имеющихся статистических данных.</w:t>
            </w:r>
          </w:p>
        </w:tc>
      </w:tr>
      <w:tr w:rsidR="00F940B2" w:rsidRPr="00E2648D" w:rsidTr="00F940B2">
        <w:trPr>
          <w:trHeight w:val="359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 w:rsidRPr="00E2648D">
              <w:rPr>
                <w:b/>
                <w:i/>
                <w:sz w:val="24"/>
                <w:szCs w:val="24"/>
              </w:rPr>
              <w:t xml:space="preserve">Повторение. </w:t>
            </w:r>
            <w:r>
              <w:rPr>
                <w:b/>
                <w:i/>
                <w:sz w:val="24"/>
                <w:szCs w:val="24"/>
              </w:rPr>
              <w:t xml:space="preserve">  (15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</w:tbl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практической части программы</w:t>
      </w: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3905"/>
      </w:tblGrid>
      <w:tr w:rsidR="002E35AD" w:rsidRPr="00EF0AC7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2E35AD" w:rsidRPr="00EF0AC7" w:rsidTr="005674B9">
        <w:trPr>
          <w:trHeight w:val="25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1</w:t>
            </w:r>
          </w:p>
        </w:tc>
      </w:tr>
      <w:tr w:rsidR="002E35AD" w:rsidRPr="00EF0AC7" w:rsidTr="005674B9">
        <w:trPr>
          <w:trHeight w:val="300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2</w:t>
            </w:r>
          </w:p>
        </w:tc>
      </w:tr>
      <w:tr w:rsidR="002E35AD" w:rsidRPr="00EF0AC7" w:rsidTr="005674B9">
        <w:trPr>
          <w:trHeight w:val="31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3</w:t>
            </w:r>
            <w:r w:rsidR="001F62B2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</w:tr>
      <w:tr w:rsidR="002E35AD" w:rsidRPr="00EF0AC7" w:rsidTr="005674B9">
        <w:trPr>
          <w:trHeight w:val="309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5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курса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за 1 полугодие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6</w:t>
            </w:r>
          </w:p>
        </w:tc>
      </w:tr>
      <w:tr w:rsidR="002E35AD" w:rsidTr="005674B9">
        <w:trPr>
          <w:trHeight w:val="30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5AD" w:rsidRDefault="002E35AD" w:rsidP="002E35AD"/>
    <w:p w:rsidR="002E35AD" w:rsidRDefault="002E35AD" w:rsidP="002E35AD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3827"/>
        <w:gridCol w:w="4003"/>
      </w:tblGrid>
      <w:tr w:rsidR="002E35AD" w:rsidRPr="009C7BA8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1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2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3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8F0F6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4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Дви</w:t>
            </w: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5</w:t>
            </w:r>
          </w:p>
        </w:tc>
      </w:tr>
    </w:tbl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986619">
        <w:t>Бурмистрова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0669" w:rsidRDefault="002E35AD" w:rsidP="002E35AD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edu</w:t>
      </w:r>
      <w:r w:rsidRPr="00300669">
        <w:rPr>
          <w:u w:val="single"/>
        </w:rPr>
        <w:t>.</w:t>
      </w:r>
      <w:r w:rsidRPr="00300669">
        <w:rPr>
          <w:u w:val="single"/>
          <w:lang w:val="en-US"/>
        </w:rPr>
        <w:t>ru</w:t>
      </w:r>
      <w:r w:rsidRPr="00300669">
        <w:rPr>
          <w:u w:val="single"/>
        </w:rPr>
        <w:t>/.</w:t>
      </w:r>
    </w:p>
    <w:p w:rsidR="002E35AD" w:rsidRDefault="002E35AD" w:rsidP="002E35AD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4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Вако,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2017</w:t>
      </w:r>
    </w:p>
    <w:p w:rsidR="002E35AD" w:rsidRDefault="002E35AD" w:rsidP="002E35AD">
      <w:pPr>
        <w:pStyle w:val="a5"/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2. </w:t>
      </w: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26D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edu</w:t>
      </w:r>
      <w:r w:rsidRPr="003026DD">
        <w:rPr>
          <w:u w:val="single"/>
        </w:rPr>
        <w:t>.</w:t>
      </w:r>
      <w:r w:rsidRPr="003026DD">
        <w:rPr>
          <w:u w:val="single"/>
          <w:lang w:val="en-US"/>
        </w:rPr>
        <w:t>ru</w:t>
      </w:r>
      <w:r w:rsidRPr="003026DD">
        <w:rPr>
          <w:u w:val="single"/>
        </w:rPr>
        <w:t>/.</w:t>
      </w:r>
    </w:p>
    <w:p w:rsidR="002E35AD" w:rsidRDefault="002E35AD" w:rsidP="002E35A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5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2019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9</w:t>
      </w:r>
      <w:r w:rsidRPr="006C591D">
        <w:t xml:space="preserve"> класс, Москва, Вако,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Л.С. Атанасян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2018</w:t>
      </w: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1. </w:t>
      </w:r>
      <w:r w:rsidRPr="00300669">
        <w:t>Дороф</w:t>
      </w:r>
      <w:r>
        <w:t>еев Г.В, Шарыгин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Default="002E35AD" w:rsidP="002E35AD"/>
    <w:p w:rsidR="002E35AD" w:rsidRDefault="002E35AD" w:rsidP="002E35AD">
      <w:pPr>
        <w:rPr>
          <w:b/>
        </w:rPr>
      </w:pPr>
      <w:r w:rsidRPr="003026DD"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 С. Атанасян,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Л.С. Атанасян,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Т.М. Мищенко. Геометрия: тематические тесты: 9 класс. М. Просвещение. 2018.</w:t>
      </w: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t>Цели и задачи обучения</w:t>
      </w:r>
      <w:r>
        <w:rPr>
          <w:rFonts w:ascii="Times New Roman" w:hAnsi="Times New Roman"/>
          <w:b/>
          <w:sz w:val="24"/>
          <w:szCs w:val="24"/>
        </w:rPr>
        <w:t xml:space="preserve"> геометрии в 9 классе</w:t>
      </w: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lastRenderedPageBreak/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A3142D" w:rsidRPr="00BA15AC" w:rsidRDefault="00A3142D" w:rsidP="00A3142D">
      <w:pPr>
        <w:spacing w:after="0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систематическое изучение свойств геометрических фигур на плоскости;</w:t>
      </w: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A3142D" w:rsidRPr="00600644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овладение конкретными знаниями необходимыми для применения в практической деятельности.</w:t>
      </w:r>
    </w:p>
    <w:p w:rsidR="00A3142D" w:rsidRDefault="00A3142D" w:rsidP="00A3142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3142D" w:rsidRPr="0001710C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метапредметном направлении: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3142D" w:rsidRPr="007C1E9E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lastRenderedPageBreak/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A3142D" w:rsidRPr="00F2387A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Pr="00F2387A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Default="00A3142D" w:rsidP="00A3142D">
      <w:pPr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Согласно федеральному базисному учебному плану</w:t>
      </w:r>
      <w:r w:rsidRPr="00460A2B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 часов  (2часа в неделю)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142D" w:rsidRDefault="00A3142D" w:rsidP="00A3142D">
      <w:pPr>
        <w:pStyle w:val="a5"/>
        <w:widowControl w:val="0"/>
        <w:ind w:left="0" w:firstLine="1134"/>
        <w:jc w:val="both"/>
        <w:rPr>
          <w:bCs/>
          <w:iCs/>
        </w:rPr>
      </w:pPr>
      <w:r w:rsidRPr="009232EA">
        <w:rPr>
          <w:bCs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bCs/>
        </w:rPr>
        <w:t>а</w:t>
      </w:r>
      <w:r w:rsidRPr="009232EA">
        <w:rPr>
          <w:bCs/>
        </w:rPr>
        <w:t xml:space="preserve"> на </w:t>
      </w:r>
      <w:r w:rsidRPr="009232EA">
        <w:rPr>
          <w:bCs/>
          <w:iCs/>
        </w:rPr>
        <w:t>итоговые административные контрольные работы.</w:t>
      </w:r>
    </w:p>
    <w:p w:rsidR="00A3142D" w:rsidRPr="00BA15AC" w:rsidRDefault="00A3142D" w:rsidP="00A3142D">
      <w:pPr>
        <w:pStyle w:val="a5"/>
        <w:widowControl w:val="0"/>
        <w:ind w:left="0" w:firstLine="1134"/>
        <w:jc w:val="both"/>
        <w:rPr>
          <w:rFonts w:eastAsia="Times New Roman"/>
        </w:rPr>
      </w:pPr>
      <w:r w:rsidRPr="00600644">
        <w:rPr>
          <w:bCs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A3142D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BA15AC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683387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>
        <w:lastRenderedPageBreak/>
        <w:t>использование</w:t>
      </w:r>
      <w:r w:rsidRPr="0001710C">
        <w:t xml:space="preserve"> приобретенны</w:t>
      </w:r>
      <w:r>
        <w:t>х</w:t>
      </w:r>
      <w:r w:rsidRPr="0001710C">
        <w:t xml:space="preserve"> знани</w:t>
      </w:r>
      <w:r>
        <w:t>й</w:t>
      </w:r>
      <w:r w:rsidRPr="0001710C">
        <w:t xml:space="preserve"> и умени</w:t>
      </w:r>
      <w:r>
        <w:t>й</w:t>
      </w:r>
      <w:r w:rsidRPr="0001710C"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целостного мировоззрения, соответствующего современному уровню развития науки и общественной практики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критичность мышления, умение распознавать логически некорректные высказывания, отличать гипотезу от факта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креативность мышления, инициативу, находчивость, активность при решении геометрических задач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умение контролировать процесс и результат учебной математической деятельности</w:t>
      </w:r>
      <w:r>
        <w:t>;</w:t>
      </w:r>
    </w:p>
    <w:p w:rsidR="00A3142D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способность к эмоциональному восприятию математических объектов, задач, решений, рассуждений</w:t>
      </w:r>
      <w:r>
        <w:t>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Метапредметные: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заполнять и дополнять таблицы, схемы, диаграммы, тексты.</w:t>
      </w: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 xml:space="preserve"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</w:t>
      </w: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цель деятельности на уроке с помощью учителя и самостоятельно;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 совместно с учителем обнаруживать и</w:t>
      </w:r>
      <w:r w:rsidRPr="0001710C">
        <w:rPr>
          <w:i/>
          <w:iCs/>
        </w:rPr>
        <w:t> формулировать учебную проблему</w:t>
      </w:r>
      <w:r w:rsidRPr="0001710C">
        <w:t>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планировать</w:t>
      </w:r>
      <w:r w:rsidRPr="0001710C">
        <w:t> учебную деятельность на уроке;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высказывать</w:t>
      </w:r>
      <w:r w:rsidRPr="0001710C">
        <w:t> свою версию, пытаться предлагать способ её проверки (на основе продуктивных заданий в учебнике);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работая по предложенному плану,</w:t>
      </w:r>
      <w:r w:rsidRPr="0001710C">
        <w:rPr>
          <w:i/>
          <w:iCs/>
        </w:rPr>
        <w:t> использовать</w:t>
      </w:r>
      <w:r w:rsidRPr="0001710C">
        <w:t> необходимые средства (учебник, компьютер и инструменты);</w:t>
      </w:r>
    </w:p>
    <w:p w:rsidR="00A3142D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успешность выполнения своего задания в диалоге с учителем.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ориентироваться в своей системе знаний:</w:t>
      </w:r>
      <w:r w:rsidRPr="0001710C">
        <w:rPr>
          <w:i/>
          <w:iCs/>
        </w:rPr>
        <w:t> понимать,</w:t>
      </w:r>
      <w:r w:rsidRPr="0001710C">
        <w:t> что нужна дополнительная информация (знания) для решения учебной задачи в один шаг;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rPr>
          <w:i/>
          <w:iCs/>
        </w:rPr>
        <w:t>делать</w:t>
      </w:r>
      <w:r w:rsidRPr="0001710C">
        <w:t> предварительный</w:t>
      </w:r>
      <w:r w:rsidRPr="0001710C">
        <w:rPr>
          <w:i/>
          <w:iCs/>
        </w:rPr>
        <w:t> отбор</w:t>
      </w:r>
      <w:r w:rsidRPr="0001710C">
        <w:t> источников информации для решения учебной задачи;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находить </w:t>
      </w:r>
      <w:r w:rsidRPr="0001710C">
        <w:t>необходимую информацию, как в учебнике, так и в предложенных учителем словарях, справочниках и интернет-ресурсах;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извлекать</w:t>
      </w:r>
      <w:r w:rsidRPr="0001710C">
        <w:t> информацию, представленную в разных формах (текст, таблица, схема, иллюстрация и др.);</w:t>
      </w:r>
    </w:p>
    <w:p w:rsidR="00A3142D" w:rsidRPr="00837EFB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перерабатывать полученную информацию</w:t>
      </w:r>
      <w:r w:rsidRPr="00837EFB">
        <w:rPr>
          <w:iCs/>
        </w:rPr>
        <w:t>:</w:t>
      </w:r>
      <w:r>
        <w:rPr>
          <w:i/>
          <w:iCs/>
        </w:rPr>
        <w:t xml:space="preserve"> наблюдать и </w:t>
      </w:r>
      <w:r w:rsidRPr="0001710C">
        <w:rPr>
          <w:i/>
          <w:iCs/>
        </w:rPr>
        <w:t>делать</w:t>
      </w:r>
      <w:r w:rsidRPr="0001710C">
        <w:t>самостоятельные</w:t>
      </w:r>
      <w:r w:rsidRPr="0001710C">
        <w:rPr>
          <w:i/>
          <w:iCs/>
        </w:rPr>
        <w:t>выводы.</w:t>
      </w:r>
      <w:r w:rsidRPr="0001710C">
        <w:t> </w:t>
      </w:r>
    </w:p>
    <w:p w:rsidR="00A3142D" w:rsidRDefault="00A3142D" w:rsidP="00A3142D">
      <w:pPr>
        <w:pStyle w:val="a5"/>
        <w:shd w:val="clear" w:color="auto" w:fill="FFFFFF"/>
        <w:jc w:val="both"/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доносить свою позицию до других:</w:t>
      </w:r>
      <w:r w:rsidRPr="0001710C">
        <w:rPr>
          <w:i/>
          <w:iCs/>
        </w:rPr>
        <w:t> оформлять</w:t>
      </w:r>
      <w:r w:rsidRPr="0001710C">
        <w:t> свою мысль в устной и письменной речи (на уровне предложения или небольшого текста);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слушать</w:t>
      </w:r>
      <w:r w:rsidRPr="0001710C">
        <w:rPr>
          <w:i/>
          <w:iCs/>
        </w:rPr>
        <w:t> и</w:t>
      </w:r>
      <w:r w:rsidRPr="0001710C">
        <w:t> понимать</w:t>
      </w:r>
      <w:r w:rsidRPr="0001710C">
        <w:rPr>
          <w:i/>
          <w:iCs/>
        </w:rPr>
        <w:t> речь других;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выразительно</w:t>
      </w:r>
      <w:r w:rsidRPr="0001710C">
        <w:rPr>
          <w:i/>
          <w:iCs/>
        </w:rPr>
        <w:t> читать</w:t>
      </w:r>
      <w:r w:rsidRPr="0001710C">
        <w:t> и</w:t>
      </w:r>
      <w:r w:rsidRPr="0001710C">
        <w:rPr>
          <w:i/>
          <w:iCs/>
        </w:rPr>
        <w:t> пересказывать</w:t>
      </w:r>
      <w:r w:rsidRPr="0001710C">
        <w:t> текст;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rPr>
          <w:i/>
          <w:iCs/>
        </w:rPr>
        <w:t>вступать</w:t>
      </w:r>
      <w:r w:rsidRPr="0001710C">
        <w:t> в беседу на уроке и в жизни;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совместно</w:t>
      </w:r>
      <w:r w:rsidRPr="0001710C">
        <w:rPr>
          <w:i/>
          <w:iCs/>
        </w:rPr>
        <w:t> договариваться</w:t>
      </w:r>
      <w:r w:rsidRPr="0001710C">
        <w:t> о правилах общения и поведения в школе и следовать им;</w:t>
      </w:r>
    </w:p>
    <w:p w:rsidR="00A3142D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выполнять</w:t>
      </w:r>
      <w:r w:rsidRPr="0001710C">
        <w:t> различные роли в группе (лидера, исполнителя, критика).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3142D" w:rsidRPr="0001710C" w:rsidRDefault="00A3142D" w:rsidP="00A3142D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6379"/>
        <w:gridCol w:w="5811"/>
      </w:tblGrid>
      <w:tr w:rsidR="00A3142D" w:rsidRPr="00F645A4" w:rsidTr="00A3142D">
        <w:tc>
          <w:tcPr>
            <w:tcW w:w="2093" w:type="dxa"/>
          </w:tcPr>
          <w:p w:rsidR="00A3142D" w:rsidRPr="00B140EC" w:rsidRDefault="00A3142D" w:rsidP="00A3142D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6379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811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A3142D" w:rsidRPr="00F645A4" w:rsidTr="00A3142D">
        <w:trPr>
          <w:trHeight w:val="834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3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5811" w:type="dxa"/>
          </w:tcPr>
          <w:p w:rsidR="00A3142D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A3142D" w:rsidRPr="00A77C82" w:rsidRDefault="00A3142D" w:rsidP="00A3142D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A3142D" w:rsidRPr="00A77C82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A3142D" w:rsidRPr="00F645A4" w:rsidTr="00A3142D">
        <w:trPr>
          <w:trHeight w:val="1826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уровнепонятиями</w:t>
            </w:r>
            <w:r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59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A3142D" w:rsidRPr="00F645A4" w:rsidTr="00A3142D">
        <w:trPr>
          <w:trHeight w:val="1401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треугольника.Скалярное</w:t>
            </w:r>
            <w:r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5"/>
              </w:numPr>
              <w:spacing w:before="0" w:after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5811" w:type="dxa"/>
          </w:tcPr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многоугольников, используя отношения равновеликости и равносоставленности;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приобрести опыт применения алгебраического и тригонометрического аппаратапри решении геометрических задач</w:t>
            </w: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оперировать на базовом уровнепонятиями правильного многоугольника,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 xml:space="preserve">применять  формулы длины окружности, дуги окружности, площади  круга и кругового сектора.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A3142D" w:rsidRPr="00A77C82" w:rsidRDefault="00A3142D" w:rsidP="00A3142D">
            <w:pPr>
              <w:pStyle w:val="a6"/>
              <w:spacing w:before="0" w:after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0" w:after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A3142D" w:rsidRPr="00A77C82" w:rsidRDefault="00A3142D" w:rsidP="00FE3D2F">
            <w:pPr>
              <w:numPr>
                <w:ilvl w:val="0"/>
                <w:numId w:val="64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A3142D" w:rsidRPr="00A77C82" w:rsidRDefault="00A3142D" w:rsidP="00A3142D">
            <w:pPr>
              <w:pStyle w:val="Default"/>
              <w:ind w:left="720"/>
              <w:rPr>
                <w:i/>
              </w:rPr>
            </w:pP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переноса,поворота,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A3142D" w:rsidRPr="006B6D5D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5811" w:type="dxa"/>
          </w:tcPr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>применять свойства движения при решении задач,</w:t>
            </w:r>
          </w:p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 xml:space="preserve">применять понятия: осевая и центральная симметрия, параллельный перенос  и поворот </w:t>
            </w:r>
            <w:r>
              <w:rPr>
                <w:i/>
              </w:rPr>
              <w:t xml:space="preserve">в </w:t>
            </w:r>
            <w:r w:rsidRPr="006B6D5D">
              <w:rPr>
                <w:i/>
              </w:rPr>
              <w:t xml:space="preserve">решении задач </w:t>
            </w:r>
          </w:p>
          <w:p w:rsidR="00A3142D" w:rsidRPr="00A77C82" w:rsidRDefault="00A3142D" w:rsidP="00A3142D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A3142D" w:rsidRPr="006B6D5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5811" w:type="dxa"/>
          </w:tcPr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углубить и развить представления о пространственных геометрических фигурах;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spacing w:after="160" w:line="259" w:lineRule="auto"/>
              <w:ind w:left="306"/>
              <w:jc w:val="both"/>
              <w:rPr>
                <w:b/>
                <w:i/>
              </w:rPr>
            </w:pPr>
            <w:r w:rsidRPr="00071895">
              <w:rPr>
                <w:i/>
              </w:rPr>
              <w:t>применять понятие развёртки для выполнения практических расчётов.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6B6D5D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t xml:space="preserve">Об аксиомах геометрии </w:t>
            </w:r>
          </w:p>
        </w:tc>
        <w:tc>
          <w:tcPr>
            <w:tcW w:w="6379" w:type="dxa"/>
          </w:tcPr>
          <w:p w:rsidR="00A3142D" w:rsidRPr="00A77C82" w:rsidRDefault="00A3142D" w:rsidP="00A3142D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5811" w:type="dxa"/>
          </w:tcPr>
          <w:p w:rsidR="00A3142D" w:rsidRPr="00AE551A" w:rsidRDefault="00A3142D" w:rsidP="00A3142D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аксиом планиметрии и аксиоматическом методе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Повторение курса планиметрии      </w:t>
            </w:r>
          </w:p>
        </w:tc>
        <w:tc>
          <w:tcPr>
            <w:tcW w:w="12190" w:type="dxa"/>
            <w:gridSpan w:val="2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:rsidR="00A3142D" w:rsidRPr="000A00EE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A3142D" w:rsidRDefault="00A3142D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A3142D" w:rsidRPr="00A55382" w:rsidRDefault="00A3142D" w:rsidP="00A314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ии 9 кл.</w:t>
      </w:r>
    </w:p>
    <w:tbl>
      <w:tblPr>
        <w:tblpPr w:leftFromText="180" w:rightFromText="180" w:vertAnchor="text" w:horzAnchor="margin" w:tblpY="209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"/>
        <w:gridCol w:w="7173"/>
        <w:gridCol w:w="2977"/>
        <w:gridCol w:w="3260"/>
      </w:tblGrid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3142D" w:rsidRPr="00F645A4" w:rsidTr="00A3142D">
        <w:trPr>
          <w:trHeight w:val="407"/>
        </w:trPr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аксиомах геометрии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0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 +2 админ.</w:t>
            </w:r>
          </w:p>
        </w:tc>
      </w:tr>
    </w:tbl>
    <w:p w:rsidR="00A3142D" w:rsidRPr="00203DC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Pr="00813412" w:rsidRDefault="00A3142D" w:rsidP="00A3142D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(19 ч.)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>(14 ч.)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(11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 если дан правильный п-угольник.</w:t>
      </w:r>
    </w:p>
    <w:p w:rsidR="00A3142D" w:rsidRPr="00947870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(7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 ч.)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цель – </w:t>
      </w:r>
      <w:r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A3142D" w:rsidRDefault="00A3142D" w:rsidP="00A3142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A3142D" w:rsidRPr="001405A1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A3142D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Повторение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>
        <w:rPr>
          <w:rFonts w:ascii="Times New Roman" w:hAnsi="Times New Roman"/>
          <w:sz w:val="24"/>
          <w:szCs w:val="24"/>
        </w:rPr>
        <w:t>.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940B2" w:rsidSect="00F940B2">
          <w:footerReference w:type="default" r:id="rId16"/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24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2E35AD">
        <w:rPr>
          <w:rFonts w:ascii="Times New Roman" w:hAnsi="Times New Roman" w:cs="Times New Roman"/>
          <w:b/>
          <w:sz w:val="24"/>
          <w:szCs w:val="24"/>
        </w:rPr>
        <w:t xml:space="preserve"> уроков алгебры в 9 классе</w:t>
      </w:r>
    </w:p>
    <w:p w:rsidR="00A3142D" w:rsidRPr="00F72244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850"/>
        <w:gridCol w:w="2302"/>
        <w:gridCol w:w="958"/>
        <w:gridCol w:w="3261"/>
        <w:gridCol w:w="4394"/>
        <w:gridCol w:w="2268"/>
      </w:tblGrid>
      <w:tr w:rsidR="00A3142D" w:rsidRPr="00405236" w:rsidTr="00A3142D">
        <w:trPr>
          <w:trHeight w:val="375"/>
        </w:trPr>
        <w:tc>
          <w:tcPr>
            <w:tcW w:w="1101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302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3142D" w:rsidRPr="00405236" w:rsidTr="00A3142D">
        <w:trPr>
          <w:trHeight w:val="276"/>
        </w:trPr>
        <w:tc>
          <w:tcPr>
            <w:tcW w:w="110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A3142D" w:rsidRPr="00405236" w:rsidTr="00A3142D">
        <w:trPr>
          <w:trHeight w:val="454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формулы сокращенного умножения, правила преобразования дробно-рациональных, степенных выражений.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строить и читать графики изученных функций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</w:tr>
      <w:tr w:rsidR="00A3142D" w:rsidRPr="00405236" w:rsidTr="00A3142D">
        <w:trPr>
          <w:trHeight w:val="454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1506C6" w:rsidRDefault="00A3142D" w:rsidP="00FE3D2F">
            <w:pPr>
              <w:pStyle w:val="a5"/>
              <w:numPr>
                <w:ilvl w:val="0"/>
                <w:numId w:val="45"/>
              </w:numPr>
              <w:ind w:left="437"/>
              <w:jc w:val="center"/>
              <w:rPr>
                <w:rFonts w:eastAsia="Times New Roman"/>
                <w:b/>
              </w:rPr>
            </w:pPr>
            <w:r w:rsidRPr="001506C6">
              <w:rPr>
                <w:rFonts w:eastAsia="Times New Roman"/>
                <w:b/>
              </w:rPr>
              <w:t>Неравенства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464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числовые множества и как они расположены на координатной прямой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выслушивать мнение членов команды, не перебивая 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старто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мотивации к изучению нового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5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078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 на координатной прямой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общие свойства неравенств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применять свойства неравенств при решении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находить и формулировать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линейного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 решать линейное неравенство, решать задачи с неравенствами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5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числовые промежутки, смысл понятия 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 двойного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различать числовые промежутки, решать системы линейных неравенств и задачи с линейными неравенствами и их системами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ориентироваться на разнообразие способов решения заданий. Уметь осуществлять сравнение и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2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3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доказательства основных свойств неравенств,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доказывать свойства неравенств, сравнивать выражения и проводить доказательство верности/неверности неравенств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56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Что означают слова «с точностью до…»</w:t>
            </w: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способ нахождения относительной точности приближения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выполнять доказательство свойств неравенств и находить относительную точность приближения; применять полученные знания при выполнении заданий по теме «Неравенства»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567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0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rPr>
          <w:trHeight w:val="81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«Неравенства»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91408E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rFonts w:eastAsia="Times New Roman"/>
                <w:b/>
              </w:rPr>
            </w:pPr>
            <w:r w:rsidRPr="0091408E">
              <w:rPr>
                <w:rFonts w:eastAsia="Times New Roman"/>
                <w:b/>
              </w:rPr>
              <w:t xml:space="preserve"> Квадратичная функция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A421BC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ошибками.Определение квадратичной функции.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квадратичной функции, её график,  смысл понятия «нули функции» и как их находить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выделять квадратичную функцию среди других видов функций; читать, строить и исследовать график квадратичной функции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Нули функции, область определения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Промежутки возрастания и убывания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что представляет собой график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как его строить;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этой функции</w:t>
            </w:r>
          </w:p>
          <w:p w:rsidR="00A3142D" w:rsidRPr="005E38A8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строить график данной функции и применять свойства этой функции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воспринимать текст с учетом поставленной учебной задачи, находить в тексте информацию,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анализа, сопоставления,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происходит сдвиг графика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вдоль координатных осей, от чего он зависит и как его описать с/без построения графика</w:t>
            </w:r>
          </w:p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различать сдвиги графиков функций вдоль координатных осей по виду самой функции; осуществлять эти сдвиги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а(х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0"/>
        </w:trPr>
        <w:tc>
          <w:tcPr>
            <w:tcW w:w="1101" w:type="dxa"/>
            <w:vMerge w:val="restart"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2/4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Знать: общий вид и график функции у = ах2 + вх + с,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Уметь: строить и исследовать график функции у = ах2 + вх + с; применять полученные знания при 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выстраивать последовательность необходимых операций.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1B39F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8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Знать: смысл понятия и общий вид квадратного неравенства, как вычислять нули функции у = ах2 + вх + с и решать квадратные неравенства графическим способом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Уметь: находить нули функции у = ах2 + вх + с и решать квадратные неравенства разными способами; применять полученные знания при решении задач на тему «Квадратичная функция»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A16BCE" w:rsidRDefault="00A3142D" w:rsidP="00A3142D">
            <w:pPr>
              <w:spacing w:after="0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наиболее эффективные способы решения задач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4645A1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b/>
              </w:rPr>
            </w:pPr>
            <w:r w:rsidRPr="004645A1">
              <w:rPr>
                <w:b/>
              </w:rPr>
              <w:t>Уравнение и  системы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261" w:type="dxa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смысл понятия «рациональные выражения»,  что такое тождество и как его 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выделять из ряда выражений рациональные, преобразовывать их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осознанного выбора наиболее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«целые выражения» и  «целые уравнения»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целые уравнения; применять полученные знания при выполнении действий с целыми выражениями и уравнениями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«дробные уравнения», способы преобразования и решения дробных уравнений, нахождения их корней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выделять из ряда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уравнений дробные, преобразовывать их; решать дробные уравнения; применять полученные знания при выполнении действий с дробными выражениями и уравнениями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 как составлять математическую модель текстовой задачи и решать её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составлять и решать текстовые задачи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своим поведением (контроль, самокоррекция, оценка своего действия).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формироватьспособность к мобилизации сил и энергии, к волевому усилию — выбору в ситуации мотивационного конфликта и к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преодолению препятствий.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3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2 переменными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целые и дробные уравнения. Знать/понимать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понятия «системы уравнений с двумя переменными», способы решения этих систем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системы уравнений с двумя переменными разными способами  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составлять системы уравнений по условию задачи и как решать задачи с помощью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составлять системы уравнений по условию задачи и  решать задачи с помощью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формированию научного мировоззрения.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весомость приводимых доказательств и рассуждений.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 способы исследования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точки пересечения графиков различных функций и исследовать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способы решения задач и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полученные знания при решении задач и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6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8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B45906" w:rsidRDefault="00A3142D" w:rsidP="00FE3D2F">
            <w:pPr>
              <w:pStyle w:val="a5"/>
              <w:numPr>
                <w:ilvl w:val="0"/>
                <w:numId w:val="45"/>
              </w:numPr>
              <w:ind w:left="317"/>
              <w:rPr>
                <w:rFonts w:eastAsia="Times New Roman"/>
                <w:b/>
              </w:rPr>
            </w:pPr>
            <w:r w:rsidRPr="00B45906">
              <w:rPr>
                <w:rFonts w:eastAsia="Times New Roman"/>
                <w:b/>
              </w:rPr>
              <w:lastRenderedPageBreak/>
              <w:t>Арифметическая и геометрическая прогрессия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числовой последовательности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числовые последовательности</w:t>
            </w:r>
          </w:p>
        </w:tc>
        <w:tc>
          <w:tcPr>
            <w:tcW w:w="4394" w:type="dxa"/>
            <w:tcBorders>
              <w:bottom w:val="nil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 формула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арифм.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рогрессии. Формула п-го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арифметической прогрессии, разности арифметической прогрессии; формулу п-го члена арифметической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арифметическую прогрессию от других числовых последовательностей; применять формулы  арифметической прогрессии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Знать: формулу для расчёта суммы первых п членов арифметической прогрессии и вывод этой формулы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данные формулы при решении задач;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геометрической прогрессии, знаменателя, геометрической прогрессии;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геометрическую прогрессию от других числовых последовательностей;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02" w:type="dxa"/>
            <w:vMerge w:val="restart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членагеом.прогрессии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5C04AE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02" w:type="dxa"/>
            <w:vAlign w:val="center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9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формулу для расчёта суммы первых п членов геометрической прогрессии и вывод этой формулы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формулу для расчёта суммы первых п членов геометрической прогрессии и формулу п-го члена геометрической прогрессии при решении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смысл понятий: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а/п и г/п  от других числовых последовательностей; применять формулы п-го члена и  формулы для расчёта суммы первых п членов при решении задач; решать задачи на а/п и г/п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C96D37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Статистические исследования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132F20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основные характеристики статистического исследования;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основные статистические характеристики и рассчитывать качество знаний школьников, применять полученные знания в жизненных ситуациях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</w:t>
            </w:r>
          </w:p>
          <w:p w:rsidR="00A3142D" w:rsidRPr="00D3311C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C37432" w:rsidRDefault="00A3142D" w:rsidP="00A3142D">
            <w:pPr>
              <w:spacing w:after="0"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1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3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697604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6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64671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3137E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137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9 класса: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F80A1B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тождественные преобразования выражений, проводить цепочки доказательств;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0D69D0" w:rsidRDefault="00A3142D" w:rsidP="00A3142D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Упрощать выражения, содержащие степени, и находить их значение при заданных значениях переменных;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6"/>
        </w:trPr>
        <w:tc>
          <w:tcPr>
            <w:tcW w:w="1101" w:type="dxa"/>
            <w:vAlign w:val="center"/>
          </w:tcPr>
          <w:p w:rsidR="00A3142D" w:rsidRPr="00F80A1B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02" w:type="dxa"/>
            <w:shd w:val="clear" w:color="auto" w:fill="auto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.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раскладывать квадратный трехчлен на множители, применяя соответствующую формулу;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неравенства, пользуясь свойствами квадратичной и степенной функций, методом интервалов;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3137EA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одной переменной;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8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системы уравнений известными способами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самоанализа и </w:t>
            </w:r>
            <w:r w:rsidRPr="00F80A1B">
              <w:rPr>
                <w:rFonts w:ascii="Times New Roman" w:eastAsia="Newton-Regular" w:hAnsi="Times New Roman" w:cs="Times New Roman"/>
                <w:sz w:val="24"/>
                <w:szCs w:val="24"/>
              </w:rPr>
              <w:t>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задачи, используя в качестве алгебраической модели систему уравнений второй степени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расчет характеристик движения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осуществлять анализ объектов, самостоятельно искать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Формирование навыков осознанного выбора наиболее эффективного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процентные соотношения, концентрацию</w:t>
            </w: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67A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Итоговое тестирование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02" w:type="dxa"/>
            <w:shd w:val="clear" w:color="auto" w:fill="auto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2D74" w:rsidRPr="00511F6A" w:rsidRDefault="002A2D74" w:rsidP="002A2D74">
      <w:pPr>
        <w:jc w:val="center"/>
        <w:rPr>
          <w:rFonts w:ascii="Times New Roman" w:hAnsi="Times New Roman"/>
          <w:b/>
          <w:sz w:val="24"/>
        </w:rPr>
      </w:pPr>
      <w:r w:rsidRPr="00511F6A">
        <w:rPr>
          <w:rFonts w:ascii="Times New Roman" w:hAnsi="Times New Roman"/>
          <w:b/>
          <w:sz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</w:rPr>
        <w:t xml:space="preserve"> уроков геометрии в 9 классе</w:t>
      </w:r>
    </w:p>
    <w:tbl>
      <w:tblPr>
        <w:tblStyle w:val="a7"/>
        <w:tblW w:w="5000" w:type="pct"/>
        <w:tblLayout w:type="fixed"/>
        <w:tblLook w:val="04A0"/>
      </w:tblPr>
      <w:tblGrid>
        <w:gridCol w:w="1360"/>
        <w:gridCol w:w="772"/>
        <w:gridCol w:w="1478"/>
        <w:gridCol w:w="1028"/>
        <w:gridCol w:w="1743"/>
        <w:gridCol w:w="2032"/>
        <w:gridCol w:w="3254"/>
        <w:gridCol w:w="3119"/>
      </w:tblGrid>
      <w:tr w:rsidR="002A2D74" w:rsidRPr="00511F6A" w:rsidTr="005674B9">
        <w:trPr>
          <w:trHeight w:val="255"/>
          <w:tblHeader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795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33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809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111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Метапредметные: познавательные, коммуникативные, регулятивные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треугольники по признакам, определяют равные и подобные, производят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четырехугольники  по признакам, определяют равные элементы, проводят цепочки доказательств и 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Векторы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Вектор. 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вектора. Равенство векторов. Коллинеарные векторы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Изображают и обозначают векторы, находят равные векторы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Откладывают от любой точки плоскости вектор, равный данному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A2D74" w:rsidRPr="00A90CD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разность векторов</w:t>
            </w:r>
            <w:r>
              <w:rPr>
                <w:rFonts w:ascii="Times New Roman" w:hAnsi="Times New Roman"/>
                <w:sz w:val="20"/>
                <w:szCs w:val="20"/>
              </w:rPr>
              <w:t>, противоположный вектор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вектора. Разложение вектора по двум неколлинеарн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ым векторам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Координаты вектора, длина вектора. Теорема о разложении вектора по двум неколлинеарным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векторам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Определяют координаты точки плоскости; проводят операции над векторами, вычисляют длину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координаты вектора, угол между векторами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вектора, координаты середины отрезка, длина вектора, расстояние между двумя точками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 с помощью формул координат вектора, координат середины отрезка, длины вектора и расстояния между двумя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точками.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Уравнение окружности 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1533" w:type="dxa"/>
            <w:noWrap/>
          </w:tcPr>
          <w:p w:rsidR="002A2D74" w:rsidRPr="00EC346D" w:rsidRDefault="002A2D74" w:rsidP="005674B9">
            <w:pPr>
              <w:jc w:val="both"/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Уравнения окружности и прямой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Решают задачи с использованием уравнений окружности и прямой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Соотношен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ия между сторонами и углами треугольника. Скалярное произведение векторов (1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косинус, тангенс.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косинус,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Вычисляют 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обнаруживают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принимают роль ученика, проявляют познавательный интерес к изучению предмета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Поисково-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исследовательский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Формулы, выражающие площадь треугольника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через две стороны и угол между ними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Доказывают теорему о площади треугольника, применяют теорему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синусов. Примеры применения теоремы синусов для вычисления элементов треугольника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Доказывают теорему синусов,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использование теорем синусов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пределяют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записывают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выводы в виде правил «если …, то …».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задачи, строят углы, вычисляют координаты точки с помощью синуса, косинуса и тангенса угла, вычисляют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треугольника по двум сторонам и углу между ними, решают треугольники; объясняют, что такое угол между векторами.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угла между векторами, скалярное произведение векторов и его свойств, скалярный квадрат вектора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Применение скалярного произведения векторов к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решению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теорем синусов и косинусов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скалярного произведения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определение скалярного произведения векторов, условие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получения информации. Познавательные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Длина окружности и площадь круга (11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Теоремы об окружности, описанной около правильного многоугольника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и применяют на практике теорему об окружности, описанной около правильного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многоугольника.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делают предположения об информации, которая нужна для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предметной учебной задачи. Коммуникативные - понимают точку зрения другого.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способам решения новых учебных задач, понимают причины успеха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теорему об окружности, вписанной в правильный многоугольник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120A95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Формулы, связывающие площадь и сторону правильного многоугольника с радиусами вписанной и описанной окружностей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для вычисления угла, площади и стороны правильного многоугольника и радиуса вписанной в него окружности, выводят их и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правильных многоугольников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правильных многоугольников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Выводят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применяют при решении задач формулы площади. Строят правильные многоугольники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задач.доброжелательное отношение к сверстникам, адекватно воспринимают оценку учителя,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«Длина окружности.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формул длины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длины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Применюят формулы длины окружности и дуги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Применюят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различные роли в группе, сотрудничать в совместном решении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Движение (7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Поворот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теоремы, отражающие свойства различных видов движений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Начальные сведения из стереометрии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Знают предмет стереометрии; основные фигуры в пространстве; понятие многогранника,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выпуклые и невыпуклые многогранники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Знают тела вращения и их элементы, решают задачи на расчет элементов фигур.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Сфера. шар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Аксиомы планиметрии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Получают сведения о системе аксиом планиметрии, аксиоматическом методе.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E13D30" w:rsidRDefault="002A2D74" w:rsidP="005674B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признака равенства 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равенство, используя признаки равенства</w:t>
            </w:r>
          </w:p>
        </w:tc>
        <w:tc>
          <w:tcPr>
            <w:tcW w:w="3386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подобия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Доказывают подобие треугольников,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рассчитывают неизвестные элементы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Признаки параллельности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параллельность прямых, вычисляют углы при данных прямых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Прямоугольник, квадрат, ромб, параллелограмм, трапеция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использованием свойств данных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Формулы площадей всех известных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Вычисляют площади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Теоремы о касательных и секущих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Рассчитывают отрезки хорд, касательных.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Вписанный и центральный углы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на расчет центральных и вписанных углов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Свойства вписанных и описанных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применением свойств вписанных и описанных четырехугольников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диагностика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Геометрические фигуры на плоскости и их свойства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курса основной школы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715DD9" w:rsidRPr="003026DD" w:rsidRDefault="00715DD9"/>
    <w:sectPr w:rsidR="00715DD9" w:rsidRPr="003026DD" w:rsidSect="00D540D4">
      <w:headerReference w:type="default" r:id="rId17"/>
      <w:foot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E4B" w:rsidRDefault="001B7E4B" w:rsidP="001118C9">
      <w:pPr>
        <w:spacing w:after="0" w:line="240" w:lineRule="auto"/>
      </w:pPr>
      <w:r>
        <w:separator/>
      </w:r>
    </w:p>
  </w:endnote>
  <w:endnote w:type="continuationSeparator" w:id="1">
    <w:p w:rsidR="001B7E4B" w:rsidRDefault="001B7E4B" w:rsidP="0011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188"/>
    </w:sdtPr>
    <w:sdtContent>
      <w:p w:rsidR="005674B9" w:rsidRDefault="004812BB">
        <w:pPr>
          <w:pStyle w:val="ac"/>
          <w:jc w:val="right"/>
        </w:pPr>
        <w:fldSimple w:instr=" PAGE   \* MERGEFORMAT ">
          <w:r w:rsidR="00685234">
            <w:rPr>
              <w:noProof/>
            </w:rPr>
            <w:t>78</w:t>
          </w:r>
        </w:fldSimple>
      </w:p>
    </w:sdtContent>
  </w:sdt>
  <w:p w:rsidR="005674B9" w:rsidRDefault="005674B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4812BB">
    <w:pPr>
      <w:pStyle w:val="ac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608pt;margin-top:0;width:118.8pt;height:31.15pt;z-index:25166028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5674B9" w:rsidRPr="00D85537" w:rsidRDefault="004812BB">
                <w:pPr>
                  <w:pStyle w:val="ac"/>
                  <w:jc w:val="right"/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</w:pP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begin"/>
                </w:r>
                <w:r w:rsidR="005674B9"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instrText>PAGE  \* Arabic  \* MERGEFORMAT</w:instrTex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separate"/>
                </w:r>
                <w:r w:rsidR="00685234">
                  <w:rPr>
                    <w:rFonts w:asciiTheme="majorHAnsi" w:hAnsiTheme="majorHAnsi"/>
                    <w:noProof/>
                    <w:color w:val="000000" w:themeColor="text1"/>
                    <w:sz w:val="24"/>
                    <w:szCs w:val="24"/>
                  </w:rPr>
                  <w:t>95</w: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4812BB">
    <w:pPr>
      <w:pStyle w:val="ac"/>
      <w:jc w:val="right"/>
    </w:pPr>
    <w:fldSimple w:instr=" PAGE   \* MERGEFORMAT ">
      <w:r w:rsidR="00685234">
        <w:rPr>
          <w:noProof/>
        </w:rPr>
        <w:t>163</w:t>
      </w:r>
    </w:fldSimple>
  </w:p>
  <w:p w:rsidR="005674B9" w:rsidRDefault="005674B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E4B" w:rsidRDefault="001B7E4B" w:rsidP="001118C9">
      <w:pPr>
        <w:spacing w:after="0" w:line="240" w:lineRule="auto"/>
      </w:pPr>
      <w:r>
        <w:separator/>
      </w:r>
    </w:p>
  </w:footnote>
  <w:footnote w:type="continuationSeparator" w:id="1">
    <w:p w:rsidR="001B7E4B" w:rsidRDefault="001B7E4B" w:rsidP="0011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 w:rsidP="00063F47">
    <w:pPr>
      <w:pStyle w:val="aa"/>
      <w:jc w:val="center"/>
    </w:pPr>
    <w:r>
      <w:t>Шлыкова Лидия анатольевна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B9" w:rsidRDefault="005674B9" w:rsidP="001118C9">
    <w:pPr>
      <w:pStyle w:val="aa"/>
      <w:jc w:val="center"/>
    </w:pPr>
  </w:p>
  <w:p w:rsidR="005674B9" w:rsidRDefault="005674B9" w:rsidP="001118C9">
    <w:pPr>
      <w:pStyle w:val="aa"/>
      <w:jc w:val="center"/>
    </w:pPr>
    <w:r>
      <w:t>Шлыкова Лидия Анатольевна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75ABD"/>
    <w:multiLevelType w:val="multilevel"/>
    <w:tmpl w:val="E6D4FF52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57215"/>
    <w:multiLevelType w:val="hybridMultilevel"/>
    <w:tmpl w:val="B4A22EF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2620654F"/>
    <w:multiLevelType w:val="hybridMultilevel"/>
    <w:tmpl w:val="B1BE4B9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B514AF"/>
    <w:multiLevelType w:val="hybridMultilevel"/>
    <w:tmpl w:val="6266797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311589"/>
    <w:multiLevelType w:val="hybridMultilevel"/>
    <w:tmpl w:val="C798B826"/>
    <w:lvl w:ilvl="0" w:tplc="076CF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291007AF"/>
    <w:multiLevelType w:val="hybridMultilevel"/>
    <w:tmpl w:val="E0908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F70A31"/>
    <w:multiLevelType w:val="hybridMultilevel"/>
    <w:tmpl w:val="792E56A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6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B55C8A"/>
    <w:multiLevelType w:val="hybridMultilevel"/>
    <w:tmpl w:val="E1B0A72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FA450C"/>
    <w:multiLevelType w:val="hybridMultilevel"/>
    <w:tmpl w:val="43EABCA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B6B709A"/>
    <w:multiLevelType w:val="multilevel"/>
    <w:tmpl w:val="E6D4FF52"/>
    <w:numStyleLink w:val="1"/>
  </w:abstractNum>
  <w:abstractNum w:abstractNumId="48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69F770C2"/>
    <w:multiLevelType w:val="hybridMultilevel"/>
    <w:tmpl w:val="089A4F7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5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7EF25D0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60"/>
  </w:num>
  <w:num w:numId="6">
    <w:abstractNumId w:val="1"/>
  </w:num>
  <w:num w:numId="7">
    <w:abstractNumId w:val="39"/>
  </w:num>
  <w:num w:numId="8">
    <w:abstractNumId w:val="18"/>
  </w:num>
  <w:num w:numId="9">
    <w:abstractNumId w:val="36"/>
  </w:num>
  <w:num w:numId="10">
    <w:abstractNumId w:val="3"/>
  </w:num>
  <w:num w:numId="11">
    <w:abstractNumId w:val="15"/>
  </w:num>
  <w:num w:numId="12">
    <w:abstractNumId w:val="24"/>
  </w:num>
  <w:num w:numId="13">
    <w:abstractNumId w:val="14"/>
  </w:num>
  <w:num w:numId="14">
    <w:abstractNumId w:val="50"/>
  </w:num>
  <w:num w:numId="15">
    <w:abstractNumId w:val="40"/>
  </w:num>
  <w:num w:numId="16">
    <w:abstractNumId w:val="64"/>
  </w:num>
  <w:num w:numId="17">
    <w:abstractNumId w:val="66"/>
  </w:num>
  <w:num w:numId="18">
    <w:abstractNumId w:val="26"/>
  </w:num>
  <w:num w:numId="19">
    <w:abstractNumId w:val="52"/>
  </w:num>
  <w:num w:numId="20">
    <w:abstractNumId w:val="0"/>
  </w:num>
  <w:num w:numId="21">
    <w:abstractNumId w:val="21"/>
  </w:num>
  <w:num w:numId="22">
    <w:abstractNumId w:val="20"/>
  </w:num>
  <w:num w:numId="23">
    <w:abstractNumId w:val="51"/>
  </w:num>
  <w:num w:numId="24">
    <w:abstractNumId w:val="23"/>
  </w:num>
  <w:num w:numId="25">
    <w:abstractNumId w:val="19"/>
  </w:num>
  <w:num w:numId="26">
    <w:abstractNumId w:val="16"/>
  </w:num>
  <w:num w:numId="27">
    <w:abstractNumId w:val="33"/>
  </w:num>
  <w:num w:numId="28">
    <w:abstractNumId w:val="45"/>
  </w:num>
  <w:num w:numId="29">
    <w:abstractNumId w:val="4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1">
    <w:abstractNumId w:val="35"/>
  </w:num>
  <w:num w:numId="32">
    <w:abstractNumId w:val="6"/>
  </w:num>
  <w:num w:numId="33">
    <w:abstractNumId w:val="5"/>
  </w:num>
  <w:num w:numId="34">
    <w:abstractNumId w:val="47"/>
  </w:num>
  <w:num w:numId="35">
    <w:abstractNumId w:val="25"/>
  </w:num>
  <w:num w:numId="36">
    <w:abstractNumId w:val="34"/>
  </w:num>
  <w:num w:numId="37">
    <w:abstractNumId w:val="11"/>
  </w:num>
  <w:num w:numId="38">
    <w:abstractNumId w:val="37"/>
  </w:num>
  <w:num w:numId="39">
    <w:abstractNumId w:val="42"/>
  </w:num>
  <w:num w:numId="40">
    <w:abstractNumId w:val="8"/>
  </w:num>
  <w:num w:numId="41">
    <w:abstractNumId w:val="27"/>
  </w:num>
  <w:num w:numId="42">
    <w:abstractNumId w:val="13"/>
  </w:num>
  <w:num w:numId="43">
    <w:abstractNumId w:val="30"/>
  </w:num>
  <w:num w:numId="44">
    <w:abstractNumId w:val="62"/>
  </w:num>
  <w:num w:numId="45">
    <w:abstractNumId w:val="31"/>
  </w:num>
  <w:num w:numId="46">
    <w:abstractNumId w:val="61"/>
  </w:num>
  <w:num w:numId="47">
    <w:abstractNumId w:val="54"/>
  </w:num>
  <w:num w:numId="48">
    <w:abstractNumId w:val="55"/>
  </w:num>
  <w:num w:numId="49">
    <w:abstractNumId w:val="7"/>
  </w:num>
  <w:num w:numId="50">
    <w:abstractNumId w:val="68"/>
  </w:num>
  <w:num w:numId="51">
    <w:abstractNumId w:val="29"/>
  </w:num>
  <w:num w:numId="52">
    <w:abstractNumId w:val="32"/>
  </w:num>
  <w:num w:numId="53">
    <w:abstractNumId w:val="49"/>
  </w:num>
  <w:num w:numId="54">
    <w:abstractNumId w:val="10"/>
  </w:num>
  <w:num w:numId="55">
    <w:abstractNumId w:val="63"/>
  </w:num>
  <w:num w:numId="56">
    <w:abstractNumId w:val="2"/>
  </w:num>
  <w:num w:numId="57">
    <w:abstractNumId w:val="12"/>
  </w:num>
  <w:num w:numId="58">
    <w:abstractNumId w:val="59"/>
  </w:num>
  <w:num w:numId="59">
    <w:abstractNumId w:val="43"/>
  </w:num>
  <w:num w:numId="60">
    <w:abstractNumId w:val="53"/>
  </w:num>
  <w:num w:numId="61">
    <w:abstractNumId w:val="67"/>
  </w:num>
  <w:num w:numId="62">
    <w:abstractNumId w:val="44"/>
  </w:num>
  <w:num w:numId="63">
    <w:abstractNumId w:val="22"/>
  </w:num>
  <w:num w:numId="64">
    <w:abstractNumId w:val="38"/>
  </w:num>
  <w:num w:numId="65">
    <w:abstractNumId w:val="65"/>
  </w:num>
  <w:num w:numId="66">
    <w:abstractNumId w:val="4"/>
  </w:num>
  <w:num w:numId="67">
    <w:abstractNumId w:val="41"/>
  </w:num>
  <w:num w:numId="68">
    <w:abstractNumId w:val="56"/>
  </w:num>
  <w:num w:numId="69">
    <w:abstractNumId w:val="9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540D4"/>
    <w:rsid w:val="000325E3"/>
    <w:rsid w:val="00063F47"/>
    <w:rsid w:val="001118C9"/>
    <w:rsid w:val="001674B0"/>
    <w:rsid w:val="001B7E4B"/>
    <w:rsid w:val="001C0C94"/>
    <w:rsid w:val="001C0DB1"/>
    <w:rsid w:val="001F62B2"/>
    <w:rsid w:val="0023444D"/>
    <w:rsid w:val="00241C67"/>
    <w:rsid w:val="00295A18"/>
    <w:rsid w:val="002A2D74"/>
    <w:rsid w:val="002D3F92"/>
    <w:rsid w:val="002E35AD"/>
    <w:rsid w:val="003026DD"/>
    <w:rsid w:val="003057C9"/>
    <w:rsid w:val="00347591"/>
    <w:rsid w:val="00363ED0"/>
    <w:rsid w:val="00375EE3"/>
    <w:rsid w:val="003A65F7"/>
    <w:rsid w:val="00423B88"/>
    <w:rsid w:val="004720ED"/>
    <w:rsid w:val="004812BB"/>
    <w:rsid w:val="004F5228"/>
    <w:rsid w:val="005674B9"/>
    <w:rsid w:val="00575FA5"/>
    <w:rsid w:val="00586C9E"/>
    <w:rsid w:val="005F1C81"/>
    <w:rsid w:val="00643922"/>
    <w:rsid w:val="00685234"/>
    <w:rsid w:val="006D66DA"/>
    <w:rsid w:val="00715DD9"/>
    <w:rsid w:val="0078576D"/>
    <w:rsid w:val="007A4D9C"/>
    <w:rsid w:val="007D76FA"/>
    <w:rsid w:val="007F53F5"/>
    <w:rsid w:val="00854E47"/>
    <w:rsid w:val="009F2796"/>
    <w:rsid w:val="00A3142D"/>
    <w:rsid w:val="00A41904"/>
    <w:rsid w:val="00AC0E18"/>
    <w:rsid w:val="00BC560D"/>
    <w:rsid w:val="00BE216E"/>
    <w:rsid w:val="00BF055D"/>
    <w:rsid w:val="00C00B83"/>
    <w:rsid w:val="00C0788C"/>
    <w:rsid w:val="00C25686"/>
    <w:rsid w:val="00D417D9"/>
    <w:rsid w:val="00D540D4"/>
    <w:rsid w:val="00D8683B"/>
    <w:rsid w:val="00D877DE"/>
    <w:rsid w:val="00E32C44"/>
    <w:rsid w:val="00E71026"/>
    <w:rsid w:val="00F51D0F"/>
    <w:rsid w:val="00F83143"/>
    <w:rsid w:val="00F86076"/>
    <w:rsid w:val="00F940B2"/>
    <w:rsid w:val="00FE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4"/>
  </w:style>
  <w:style w:type="paragraph" w:styleId="10">
    <w:name w:val="heading 1"/>
    <w:basedOn w:val="a"/>
    <w:next w:val="a"/>
    <w:link w:val="11"/>
    <w:qFormat/>
    <w:rsid w:val="00295A18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295A18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95A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295A18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540D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540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0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D540D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363ED0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E71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3A65F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3"/>
    <w:locked/>
    <w:rsid w:val="003A65F7"/>
    <w:rPr>
      <w:rFonts w:ascii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8"/>
    <w:rsid w:val="003A65F7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2D3F92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BF055D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375E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18C9"/>
  </w:style>
  <w:style w:type="paragraph" w:styleId="ac">
    <w:name w:val="footer"/>
    <w:basedOn w:val="a"/>
    <w:link w:val="ad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18C9"/>
  </w:style>
  <w:style w:type="paragraph" w:styleId="ae">
    <w:name w:val="Balloon Text"/>
    <w:basedOn w:val="a"/>
    <w:link w:val="af"/>
    <w:uiPriority w:val="99"/>
    <w:unhideWhenUsed/>
    <w:rsid w:val="005F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F1C81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295A1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295A18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295A18"/>
  </w:style>
  <w:style w:type="paragraph" w:styleId="20">
    <w:name w:val="Body Text Indent 2"/>
    <w:basedOn w:val="a"/>
    <w:link w:val="21"/>
    <w:uiPriority w:val="99"/>
    <w:rsid w:val="00295A1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95A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295A18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295A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295A18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29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5A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295A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295A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4">
    <w:name w:val="Body Text"/>
    <w:basedOn w:val="a"/>
    <w:link w:val="af5"/>
    <w:unhideWhenUsed/>
    <w:rsid w:val="00F940B2"/>
    <w:pPr>
      <w:spacing w:after="120"/>
    </w:pPr>
    <w:rPr>
      <w:rFonts w:eastAsiaTheme="minorEastAsia"/>
      <w:lang w:eastAsia="ru-RU"/>
    </w:rPr>
  </w:style>
  <w:style w:type="character" w:customStyle="1" w:styleId="af5">
    <w:name w:val="Основной текст Знак"/>
    <w:basedOn w:val="a0"/>
    <w:link w:val="af4"/>
    <w:rsid w:val="00F940B2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F940B2"/>
  </w:style>
  <w:style w:type="character" w:customStyle="1" w:styleId="9pt">
    <w:name w:val="Основной текст + 9 pt"/>
    <w:basedOn w:val="a0"/>
    <w:uiPriority w:val="99"/>
    <w:rsid w:val="00F940B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F940B2"/>
    <w:rPr>
      <w:rFonts w:ascii="Bookman Old Style" w:hAnsi="Bookman Old Style" w:cs="Bookman Old Style"/>
      <w:i/>
      <w:iCs/>
      <w:spacing w:val="0"/>
      <w:sz w:val="18"/>
      <w:szCs w:val="18"/>
    </w:rPr>
  </w:style>
  <w:style w:type="numbering" w:customStyle="1" w:styleId="1">
    <w:name w:val="Стиль1"/>
    <w:uiPriority w:val="99"/>
    <w:rsid w:val="00F940B2"/>
    <w:pPr>
      <w:numPr>
        <w:numId w:val="33"/>
      </w:numPr>
    </w:pPr>
  </w:style>
  <w:style w:type="character" w:styleId="af6">
    <w:name w:val="Placeholder Text"/>
    <w:basedOn w:val="a0"/>
    <w:uiPriority w:val="99"/>
    <w:semiHidden/>
    <w:rsid w:val="00A3142D"/>
    <w:rPr>
      <w:color w:val="808080"/>
    </w:rPr>
  </w:style>
  <w:style w:type="paragraph" w:styleId="af7">
    <w:name w:val="Title"/>
    <w:basedOn w:val="a"/>
    <w:link w:val="af8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A314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Plain Text"/>
    <w:basedOn w:val="a"/>
    <w:link w:val="afc"/>
    <w:rsid w:val="00A3142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A3142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A3142D"/>
    <w:pPr>
      <w:spacing w:after="0" w:line="240" w:lineRule="auto"/>
    </w:pPr>
    <w:rPr>
      <w:rFonts w:ascii="Times New Roman" w:eastAsia="Calibri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9F619802848F09E01365C32F34654">
    <w:name w:val="2909F619802848F09E01365C32F34654"/>
    <w:rsid w:val="00A3142D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A3142D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A3142D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0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4" Type="http://schemas.openxmlformats.org/officeDocument/2006/relationships/hyperlink" Target="http://&#1084;&#1072;&#1090;&#1077;&#1084;&#1072;&#1090;&#1080;&#1095;&#1077;&#1089;&#1082;&#1072;&#1103;-&#1096;&#1082;&#1086;&#1083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4CFDF-D977-425E-AB9E-83A776E5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41461</Words>
  <Characters>236333</Characters>
  <Application>Microsoft Office Word</Application>
  <DocSecurity>0</DocSecurity>
  <Lines>1969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2018-10-06T03:05:00Z</cp:lastPrinted>
  <dcterms:created xsi:type="dcterms:W3CDTF">2017-08-24T00:12:00Z</dcterms:created>
  <dcterms:modified xsi:type="dcterms:W3CDTF">2022-08-20T22:52:00Z</dcterms:modified>
</cp:coreProperties>
</file>